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4B45BA" w:rsidRDefault="004B45BA"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B2D19" w:rsidRPr="00EB2D19" w14:paraId="4EA90E4B" w14:textId="77777777">
        <w:trPr>
          <w:tblCellSpacing w:w="0" w:type="dxa"/>
          <w:jc w:val="center"/>
        </w:trPr>
        <w:tc>
          <w:tcPr>
            <w:tcW w:w="0" w:type="auto"/>
            <w:shd w:val="clear" w:color="auto" w:fill="FFFFFF"/>
            <w:vAlign w:val="center"/>
            <w:hideMark/>
          </w:tcPr>
          <w:p w14:paraId="00521642" w14:textId="77777777" w:rsidR="00EB2D19" w:rsidRPr="00EB2D19" w:rsidRDefault="00EB2D19" w:rsidP="00EB2D1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B2D19">
              <w:rPr>
                <w:rFonts w:ascii="Arial" w:eastAsia="Times New Roman" w:hAnsi="Arial" w:cs="Arial"/>
                <w:b/>
                <w:bCs/>
                <w:color w:val="363535"/>
                <w:kern w:val="36"/>
                <w:sz w:val="48"/>
                <w:szCs w:val="48"/>
                <w:lang w:val="en-US" w:bidi="pa-IN"/>
              </w:rPr>
              <w:t>Alberta lands a starring role on hit Netflix series</w:t>
            </w:r>
          </w:p>
          <w:p w14:paraId="682C98F9" w14:textId="77777777" w:rsidR="00EB2D19" w:rsidRPr="00EB2D19" w:rsidRDefault="00EB2D19" w:rsidP="00EB2D19">
            <w:pPr>
              <w:spacing w:after="0" w:line="240" w:lineRule="auto"/>
              <w:rPr>
                <w:rFonts w:ascii="Arial" w:eastAsia="Times New Roman" w:hAnsi="Arial" w:cs="Arial"/>
                <w:color w:val="363535"/>
                <w:sz w:val="23"/>
                <w:szCs w:val="23"/>
                <w:lang w:val="en-US" w:bidi="pa-IN"/>
              </w:rPr>
            </w:pPr>
            <w:r w:rsidRPr="00EB2D19">
              <w:rPr>
                <w:rFonts w:ascii="inherit" w:eastAsia="Times New Roman" w:hAnsi="inherit" w:cs="Arial"/>
                <w:color w:val="363535"/>
                <w:sz w:val="23"/>
                <w:szCs w:val="23"/>
                <w:bdr w:val="none" w:sz="0" w:space="0" w:color="auto" w:frame="1"/>
                <w:lang w:val="en-US" w:bidi="pa-IN"/>
              </w:rPr>
              <w:t>February 05, 2026</w:t>
            </w:r>
            <w:r w:rsidRPr="00EB2D19">
              <w:rPr>
                <w:rFonts w:ascii="Arial" w:eastAsia="Times New Roman" w:hAnsi="Arial" w:cs="Arial"/>
                <w:color w:val="363535"/>
                <w:sz w:val="23"/>
                <w:szCs w:val="23"/>
                <w:lang w:val="en-US" w:bidi="pa-IN"/>
              </w:rPr>
              <w:t> </w:t>
            </w:r>
            <w:hyperlink r:id="rId8" w:anchor="x_media-contacts" w:tooltip="#x_media-contacts" w:history="1">
              <w:r w:rsidRPr="00EB2D19">
                <w:rPr>
                  <w:rFonts w:ascii="Arial" w:eastAsia="Times New Roman" w:hAnsi="Arial" w:cs="Arial"/>
                  <w:color w:val="0000FF"/>
                  <w:sz w:val="23"/>
                  <w:szCs w:val="23"/>
                  <w:u w:val="single"/>
                  <w:bdr w:val="none" w:sz="0" w:space="0" w:color="auto" w:frame="1"/>
                  <w:lang w:val="en-US" w:bidi="pa-IN"/>
                </w:rPr>
                <w:t>Media inquiries</w:t>
              </w:r>
            </w:hyperlink>
          </w:p>
          <w:p w14:paraId="11F56EBD" w14:textId="77777777" w:rsidR="00EB2D19" w:rsidRPr="00EB2D19" w:rsidRDefault="00EB2D19" w:rsidP="00EB2D19">
            <w:pPr>
              <w:shd w:val="clear" w:color="auto" w:fill="FFFFFF"/>
              <w:spacing w:after="0" w:line="341" w:lineRule="atLeast"/>
              <w:textAlignment w:val="baseline"/>
              <w:rPr>
                <w:rFonts w:ascii="Arial" w:eastAsia="Times New Roman" w:hAnsi="Arial" w:cs="Arial"/>
                <w:color w:val="363535"/>
                <w:sz w:val="38"/>
                <w:szCs w:val="38"/>
                <w:lang w:val="en-US" w:bidi="pa-IN"/>
              </w:rPr>
            </w:pPr>
            <w:r w:rsidRPr="00EB2D19">
              <w:rPr>
                <w:rFonts w:ascii="Arial" w:eastAsia="Times New Roman" w:hAnsi="Arial" w:cs="Arial"/>
                <w:color w:val="363535"/>
                <w:sz w:val="38"/>
                <w:szCs w:val="38"/>
                <w:lang w:val="en-US" w:bidi="pa-IN"/>
              </w:rPr>
              <w:t>From mountain views to small towns, Alberta’s starring role in a global series is driving visitor interest and economic growth provincewide.</w:t>
            </w:r>
          </w:p>
          <w:p w14:paraId="0FA60834"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Making its release on Jan. 16, this globally streamed romantic comedy </w:t>
            </w:r>
            <w:r w:rsidRPr="00EB2D19">
              <w:rPr>
                <w:rFonts w:ascii="Arial" w:eastAsia="Times New Roman" w:hAnsi="Arial" w:cs="Arial"/>
                <w:i/>
                <w:iCs/>
                <w:color w:val="363535"/>
                <w:sz w:val="25"/>
                <w:szCs w:val="25"/>
                <w:lang w:val="en-US" w:bidi="pa-IN"/>
              </w:rPr>
              <w:t>Can This Love Be Translated? </w:t>
            </w:r>
            <w:r w:rsidRPr="00EB2D19">
              <w:rPr>
                <w:rFonts w:ascii="Arial" w:eastAsia="Times New Roman" w:hAnsi="Arial" w:cs="Arial"/>
                <w:color w:val="363535"/>
                <w:sz w:val="25"/>
                <w:szCs w:val="25"/>
                <w:lang w:val="en-US" w:bidi="pa-IN"/>
              </w:rPr>
              <w:t>takes viewers across the globe, making a pit stop in Alberta mid-series. Albertans will recognize several local hotspots in Calgary, Drumheller’s Badlands and the Rocky Mountains, serving as unforgettable backdrops. With millions of international viewers, this kind of exposure not only elevates Alberta’s tourism profile but also strengthens its reputation as a competitive, world-class filming destination.</w:t>
            </w:r>
          </w:p>
          <w:p w14:paraId="6F956790"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“Productions like </w:t>
            </w:r>
            <w:r w:rsidRPr="00EB2D19">
              <w:rPr>
                <w:rFonts w:ascii="Arial" w:eastAsia="Times New Roman" w:hAnsi="Arial" w:cs="Arial"/>
                <w:i/>
                <w:iCs/>
                <w:color w:val="363535"/>
                <w:sz w:val="25"/>
                <w:szCs w:val="25"/>
                <w:lang w:val="en-US" w:bidi="pa-IN"/>
              </w:rPr>
              <w:t>Can This Love Be Translated?</w:t>
            </w:r>
            <w:r w:rsidRPr="00EB2D19">
              <w:rPr>
                <w:rFonts w:ascii="Arial" w:eastAsia="Times New Roman" w:hAnsi="Arial" w:cs="Arial"/>
                <w:color w:val="363535"/>
                <w:sz w:val="25"/>
                <w:szCs w:val="25"/>
                <w:lang w:val="en-US" w:bidi="pa-IN"/>
              </w:rPr>
              <w:t xml:space="preserve"> showcase Alberta’s iconic locations to millions of viewers worldwide, raising the province’s profile as a must-visit destination. Investing in these productions helps drive tourism spending, support local businesses and create jobs across Alberta, while inspiring more visitors to experience the province’s natural beauty and vibrant communities </w:t>
            </w:r>
            <w:proofErr w:type="gramStart"/>
            <w:r w:rsidRPr="00EB2D19">
              <w:rPr>
                <w:rFonts w:ascii="Arial" w:eastAsia="Times New Roman" w:hAnsi="Arial" w:cs="Arial"/>
                <w:color w:val="363535"/>
                <w:sz w:val="25"/>
                <w:szCs w:val="25"/>
                <w:lang w:val="en-US" w:bidi="pa-IN"/>
              </w:rPr>
              <w:t>firsthand.”</w:t>
            </w:r>
            <w:proofErr w:type="gramEnd"/>
          </w:p>
          <w:p w14:paraId="51B2F3C0"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i/>
                <w:iCs/>
                <w:color w:val="363535"/>
                <w:sz w:val="26"/>
                <w:szCs w:val="26"/>
                <w:lang w:val="en-US" w:bidi="pa-IN"/>
              </w:rPr>
              <w:t>Andrew Boitchenko, Minister, Tourism and Sport</w:t>
            </w:r>
          </w:p>
          <w:p w14:paraId="593DF114"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Through Travel Alberta, Alberta’s government has invested in promoting the province as a premier filming destination and invested in attracting productions such as </w:t>
            </w:r>
            <w:r w:rsidRPr="00EB2D19">
              <w:rPr>
                <w:rFonts w:ascii="Arial" w:eastAsia="Times New Roman" w:hAnsi="Arial" w:cs="Arial"/>
                <w:i/>
                <w:iCs/>
                <w:color w:val="363535"/>
                <w:sz w:val="25"/>
                <w:szCs w:val="25"/>
                <w:lang w:val="en-US" w:bidi="pa-IN"/>
              </w:rPr>
              <w:t>Can This Love Be Translated?</w:t>
            </w:r>
            <w:r w:rsidRPr="00EB2D19">
              <w:rPr>
                <w:rFonts w:ascii="Arial" w:eastAsia="Times New Roman" w:hAnsi="Arial" w:cs="Arial"/>
                <w:color w:val="363535"/>
                <w:sz w:val="25"/>
                <w:szCs w:val="25"/>
                <w:lang w:val="en-US" w:bidi="pa-IN"/>
              </w:rPr>
              <w:t> to the region. These efforts have put Alberta’s landscapes to the cinematic forefront, reaching audiences in Korea, Japan, Mexico and France. By strategically supporting productions like this, Travel Alberta plays a key role in helping generate future investment in the province’s screen industry, creating jobs for local crews and businesses, and inspiring visitors to turn on-screen moments into real-world visits.</w:t>
            </w:r>
          </w:p>
          <w:p w14:paraId="38566E6C"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 xml:space="preserve">“Alberta’s role in this internationally acclaimed Netflix series highlights how our diverse landscapes provide the ideal setting for drama, romance and unforgettable experiences. Travel Alberta is thrilled to have worked with our partners to attract this </w:t>
            </w:r>
            <w:r w:rsidRPr="00EB2D19">
              <w:rPr>
                <w:rFonts w:ascii="Arial" w:eastAsia="Times New Roman" w:hAnsi="Arial" w:cs="Arial"/>
                <w:color w:val="363535"/>
                <w:sz w:val="25"/>
                <w:szCs w:val="25"/>
                <w:lang w:val="en-US" w:bidi="pa-IN"/>
              </w:rPr>
              <w:lastRenderedPageBreak/>
              <w:t>production to Alberta. South Korea is a strong and growing market for us, and we're working to transform on-screen connection into real visits to these remarkable destinations.”</w:t>
            </w:r>
          </w:p>
          <w:p w14:paraId="66D6FD20"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i/>
                <w:iCs/>
                <w:color w:val="363535"/>
                <w:sz w:val="26"/>
                <w:szCs w:val="26"/>
                <w:lang w:val="en-US" w:bidi="pa-IN"/>
              </w:rPr>
              <w:t>Tannis Gaffney, chief marketing officer, Travel Alberta</w:t>
            </w:r>
          </w:p>
          <w:p w14:paraId="60B990EF"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 xml:space="preserve">Maintaining and strengthening international relationships is a key priority for Alberta, exemplified by a recent mission to South Korea in September where Minister </w:t>
            </w:r>
            <w:proofErr w:type="spellStart"/>
            <w:r w:rsidRPr="00EB2D19">
              <w:rPr>
                <w:rFonts w:ascii="Arial" w:eastAsia="Times New Roman" w:hAnsi="Arial" w:cs="Arial"/>
                <w:color w:val="363535"/>
                <w:sz w:val="25"/>
                <w:szCs w:val="25"/>
                <w:lang w:val="en-US" w:bidi="pa-IN"/>
              </w:rPr>
              <w:t>Boitchenko</w:t>
            </w:r>
            <w:proofErr w:type="spellEnd"/>
            <w:r w:rsidRPr="00EB2D19">
              <w:rPr>
                <w:rFonts w:ascii="Arial" w:eastAsia="Times New Roman" w:hAnsi="Arial" w:cs="Arial"/>
                <w:color w:val="363535"/>
                <w:sz w:val="25"/>
                <w:szCs w:val="25"/>
                <w:lang w:val="en-US" w:bidi="pa-IN"/>
              </w:rPr>
              <w:t xml:space="preserve"> and Travel Alberta representatives visited partners in Seoul and strengthened connections with media such as Netflix Korea. The mission built on growing international interest in Alberta and focused on converting that visibility into long-term visitation growth and investment.</w:t>
            </w:r>
          </w:p>
          <w:p w14:paraId="49FA18A2"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“Alberta’s talent, landscapes and stories continue to shine on the big screen, sharing the rich culture and deep history of our province with audiences at home and around the world. </w:t>
            </w:r>
            <w:r w:rsidRPr="00EB2D19">
              <w:rPr>
                <w:rFonts w:ascii="Arial" w:eastAsia="Times New Roman" w:hAnsi="Arial" w:cs="Arial"/>
                <w:i/>
                <w:iCs/>
                <w:color w:val="363535"/>
                <w:sz w:val="25"/>
                <w:szCs w:val="25"/>
                <w:lang w:val="en-US" w:bidi="pa-IN"/>
              </w:rPr>
              <w:t>Can This Love Be Translated?</w:t>
            </w:r>
            <w:r w:rsidRPr="00EB2D19">
              <w:rPr>
                <w:rFonts w:ascii="Arial" w:eastAsia="Times New Roman" w:hAnsi="Arial" w:cs="Arial"/>
                <w:color w:val="363535"/>
                <w:sz w:val="25"/>
                <w:szCs w:val="25"/>
                <w:lang w:val="en-US" w:bidi="pa-IN"/>
              </w:rPr>
              <w:t> is another example of how investments in our thriving screen industry are boosting our economy, creating jobs and helping solidify Alberta’s place as a premier destination for film and television production.”</w:t>
            </w:r>
          </w:p>
          <w:p w14:paraId="1A8FE9B4"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i/>
                <w:iCs/>
                <w:color w:val="363535"/>
                <w:sz w:val="26"/>
                <w:szCs w:val="26"/>
                <w:lang w:val="en-US" w:bidi="pa-IN"/>
              </w:rPr>
              <w:t>Tanya Fir, Minister, Arts, Culture and Status of Women</w:t>
            </w:r>
          </w:p>
          <w:p w14:paraId="1E05529E"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“The locations were carefully selected to match the heightened emotions of the story. Canada’s special and romantic scenery – from sunsets to northern lights to lakes shimmering with sunlight – these backdrops served as another mechanism to bring out the characters’ intense emotions. I aimed to capture moments that would be remembered like a postcard for Ho-jin and Mu-</w:t>
            </w:r>
            <w:proofErr w:type="spellStart"/>
            <w:r w:rsidRPr="00EB2D19">
              <w:rPr>
                <w:rFonts w:ascii="Arial" w:eastAsia="Times New Roman" w:hAnsi="Arial" w:cs="Arial"/>
                <w:color w:val="363535"/>
                <w:sz w:val="25"/>
                <w:szCs w:val="25"/>
                <w:lang w:val="en-US" w:bidi="pa-IN"/>
              </w:rPr>
              <w:t>hee</w:t>
            </w:r>
            <w:proofErr w:type="spellEnd"/>
            <w:r w:rsidRPr="00EB2D19">
              <w:rPr>
                <w:rFonts w:ascii="Arial" w:eastAsia="Times New Roman" w:hAnsi="Arial" w:cs="Arial"/>
                <w:color w:val="363535"/>
                <w:sz w:val="25"/>
                <w:szCs w:val="25"/>
                <w:lang w:val="en-US" w:bidi="pa-IN"/>
              </w:rPr>
              <w:t>.”</w:t>
            </w:r>
          </w:p>
          <w:p w14:paraId="4D3F4207"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i/>
                <w:iCs/>
                <w:color w:val="363535"/>
                <w:sz w:val="26"/>
                <w:szCs w:val="26"/>
                <w:lang w:val="en-US" w:bidi="pa-IN"/>
              </w:rPr>
              <w:t>Yoo Young-</w:t>
            </w:r>
            <w:proofErr w:type="spellStart"/>
            <w:r w:rsidRPr="00EB2D19">
              <w:rPr>
                <w:rFonts w:ascii="Arial" w:eastAsia="Times New Roman" w:hAnsi="Arial" w:cs="Arial"/>
                <w:i/>
                <w:iCs/>
                <w:color w:val="363535"/>
                <w:sz w:val="26"/>
                <w:szCs w:val="26"/>
                <w:lang w:val="en-US" w:bidi="pa-IN"/>
              </w:rPr>
              <w:t>eun</w:t>
            </w:r>
            <w:proofErr w:type="spellEnd"/>
            <w:r w:rsidRPr="00EB2D19">
              <w:rPr>
                <w:rFonts w:ascii="Arial" w:eastAsia="Times New Roman" w:hAnsi="Arial" w:cs="Arial"/>
                <w:i/>
                <w:iCs/>
                <w:color w:val="363535"/>
                <w:sz w:val="26"/>
                <w:szCs w:val="26"/>
                <w:lang w:val="en-US" w:bidi="pa-IN"/>
              </w:rPr>
              <w:t xml:space="preserve">, director, Can This Love Be </w:t>
            </w:r>
            <w:proofErr w:type="gramStart"/>
            <w:r w:rsidRPr="00EB2D19">
              <w:rPr>
                <w:rFonts w:ascii="Arial" w:eastAsia="Times New Roman" w:hAnsi="Arial" w:cs="Arial"/>
                <w:i/>
                <w:iCs/>
                <w:color w:val="363535"/>
                <w:sz w:val="26"/>
                <w:szCs w:val="26"/>
                <w:lang w:val="en-US" w:bidi="pa-IN"/>
              </w:rPr>
              <w:t>Translated?,</w:t>
            </w:r>
            <w:proofErr w:type="gramEnd"/>
            <w:r w:rsidRPr="00EB2D19">
              <w:rPr>
                <w:rFonts w:ascii="Arial" w:eastAsia="Times New Roman" w:hAnsi="Arial" w:cs="Arial"/>
                <w:i/>
                <w:iCs/>
                <w:color w:val="363535"/>
                <w:sz w:val="26"/>
                <w:szCs w:val="26"/>
                <w:lang w:val="en-US" w:bidi="pa-IN"/>
              </w:rPr>
              <w:t xml:space="preserve"> Netflix Korea</w:t>
            </w:r>
          </w:p>
          <w:p w14:paraId="0ED4DD17"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Fostering these partnerships ensures lasting economic benefits for Alberta communities with more than 60 per cent of all Alberta-made film and television projects being filmed in small cities, towns or rural locations – supporting tourism operators and local businesses while making it easier for international visitors to choose Alberta as a year-round destination.</w:t>
            </w:r>
          </w:p>
          <w:p w14:paraId="173266F7" w14:textId="77777777" w:rsidR="00EB2D19" w:rsidRPr="00EB2D19" w:rsidRDefault="00EB2D19" w:rsidP="00EB2D19">
            <w:pPr>
              <w:shd w:val="clear" w:color="auto" w:fill="FFFFFF"/>
              <w:spacing w:after="0" w:line="348" w:lineRule="atLeast"/>
              <w:textAlignment w:val="baseline"/>
              <w:rPr>
                <w:rFonts w:ascii="Arial" w:eastAsia="Times New Roman" w:hAnsi="Arial" w:cs="Arial"/>
                <w:color w:val="363535"/>
                <w:sz w:val="25"/>
                <w:szCs w:val="25"/>
                <w:lang w:val="en-US" w:bidi="pa-IN"/>
              </w:rPr>
            </w:pPr>
            <w:r w:rsidRPr="00EB2D19">
              <w:rPr>
                <w:rFonts w:ascii="Arial" w:eastAsia="Times New Roman" w:hAnsi="Arial" w:cs="Arial"/>
                <w:color w:val="363535"/>
                <w:sz w:val="25"/>
                <w:szCs w:val="25"/>
                <w:lang w:val="en-US" w:bidi="pa-IN"/>
              </w:rPr>
              <w:t>As global demand for high-quality filming locations grows, Alberta’s landscapes, skilled workforce and local businesses continue to attract international investment that drives growth in the economy.</w:t>
            </w:r>
          </w:p>
          <w:p w14:paraId="03A4E0A2" w14:textId="77777777" w:rsidR="00EB2D19" w:rsidRPr="00EB2D19" w:rsidRDefault="00EB2D19" w:rsidP="00EB2D19">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B2D19">
              <w:rPr>
                <w:rFonts w:ascii="Arial" w:eastAsia="Times New Roman" w:hAnsi="Arial" w:cs="Arial"/>
                <w:b/>
                <w:bCs/>
                <w:color w:val="363535"/>
                <w:sz w:val="36"/>
                <w:szCs w:val="36"/>
                <w:lang w:val="en-US" w:bidi="pa-IN"/>
              </w:rPr>
              <w:t>Quick facts</w:t>
            </w:r>
          </w:p>
          <w:p w14:paraId="674A6497" w14:textId="77777777" w:rsidR="00EB2D19" w:rsidRPr="00EB2D19" w:rsidRDefault="00EB2D19" w:rsidP="00EB2D19">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color w:val="363535"/>
                <w:sz w:val="26"/>
                <w:szCs w:val="26"/>
                <w:lang w:val="en-US" w:bidi="pa-IN"/>
              </w:rPr>
              <w:t>More than 60 per cent of all Alberta-made film and television projects are filmed in small cities, towns or rural locations.</w:t>
            </w:r>
          </w:p>
          <w:p w14:paraId="2C01E879" w14:textId="77777777" w:rsidR="00EB2D19" w:rsidRPr="00EB2D19" w:rsidRDefault="00EB2D19" w:rsidP="00EB2D19">
            <w:pPr>
              <w:numPr>
                <w:ilvl w:val="1"/>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color w:val="363535"/>
                <w:sz w:val="26"/>
                <w:szCs w:val="26"/>
                <w:lang w:val="en-US" w:bidi="pa-IN"/>
              </w:rPr>
              <w:lastRenderedPageBreak/>
              <w:t>Rural productions invest in hospitality, backing thousands of jobs and spending more than $500 million in rural communities across the province.</w:t>
            </w:r>
          </w:p>
          <w:p w14:paraId="604027D9" w14:textId="77777777" w:rsidR="00EB2D19" w:rsidRPr="00EB2D19" w:rsidRDefault="00EB2D19" w:rsidP="00EB2D19">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color w:val="363535"/>
                <w:sz w:val="26"/>
                <w:szCs w:val="26"/>
                <w:lang w:val="en-US" w:bidi="pa-IN"/>
              </w:rPr>
              <w:t>Productions support the province’s visitor economy, creating thousands of jobs and spending more than $500 million in rural communities across the province.</w:t>
            </w:r>
          </w:p>
          <w:p w14:paraId="18458B06" w14:textId="77777777" w:rsidR="00EB2D19" w:rsidRPr="00EB2D19" w:rsidRDefault="00EB2D19" w:rsidP="00EB2D19">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color w:val="363535"/>
                <w:sz w:val="26"/>
                <w:szCs w:val="26"/>
                <w:lang w:val="en-US" w:bidi="pa-IN"/>
              </w:rPr>
              <w:t>In 2023 alone, Alberta’s cultural film and television sector contributed $1.25 billion to the economy and supported more than 9,000 jobs, with productions increasingly choosing communities of all sizes across the province.</w:t>
            </w:r>
          </w:p>
          <w:p w14:paraId="3EF31AD4" w14:textId="77777777" w:rsidR="00EB2D19" w:rsidRPr="00EB2D19" w:rsidRDefault="00EB2D19" w:rsidP="00EB2D19">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EB2D19">
              <w:rPr>
                <w:rFonts w:ascii="Arial" w:eastAsia="Times New Roman" w:hAnsi="Arial" w:cs="Arial"/>
                <w:color w:val="363535"/>
                <w:sz w:val="26"/>
                <w:szCs w:val="26"/>
                <w:lang w:val="en-US" w:bidi="pa-IN"/>
              </w:rPr>
              <w:t>Every dollar of government support towards film and television production generates four dollars of investment back into the province.</w:t>
            </w:r>
          </w:p>
          <w:p w14:paraId="0F5912F5" w14:textId="77777777" w:rsidR="00EB2D19" w:rsidRPr="00EB2D19" w:rsidRDefault="00EB2D19" w:rsidP="00EB2D19">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B2D19">
              <w:rPr>
                <w:rFonts w:ascii="Arial" w:eastAsia="Times New Roman" w:hAnsi="Arial" w:cs="Arial"/>
                <w:b/>
                <w:bCs/>
                <w:color w:val="363535"/>
                <w:sz w:val="36"/>
                <w:szCs w:val="36"/>
                <w:lang w:val="en-US" w:bidi="pa-IN"/>
              </w:rPr>
              <w:t>Related information</w:t>
            </w:r>
          </w:p>
          <w:p w14:paraId="6738EF9B" w14:textId="77777777" w:rsidR="00EB2D19" w:rsidRPr="00EB2D19" w:rsidRDefault="00EB2D19" w:rsidP="00EB2D19">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9" w:tooltip="Original URL: https://www.instagram.com/p/DT0cN6OgcKD. Click or tap if you trust this link." w:history="1">
              <w:r w:rsidRPr="00EB2D19">
                <w:rPr>
                  <w:rFonts w:ascii="Arial" w:eastAsia="Times New Roman" w:hAnsi="Arial" w:cs="Arial"/>
                  <w:color w:val="0000FF"/>
                  <w:sz w:val="26"/>
                  <w:szCs w:val="26"/>
                  <w:u w:val="single"/>
                  <w:bdr w:val="none" w:sz="0" w:space="0" w:color="auto" w:frame="1"/>
                  <w:lang w:val="en-US" w:bidi="pa-IN"/>
                </w:rPr>
                <w:t>Travel Alberta Instagram filming locations</w:t>
              </w:r>
            </w:hyperlink>
          </w:p>
          <w:p w14:paraId="0E4D0CC4" w14:textId="77777777" w:rsidR="00EB2D19" w:rsidRPr="00EB2D19" w:rsidRDefault="00EB2D19" w:rsidP="00EB2D19">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6"/>
                <w:szCs w:val="26"/>
                <w:lang w:val="en-US" w:bidi="pa-IN"/>
              </w:rPr>
            </w:pPr>
            <w:hyperlink r:id="rId10" w:tooltip="Original URL: https://www.travelalberta.com/trip-ideas/road-trips-itineraries/can-this-love-be-translated-filming-locations. Click or tap if you trust this link." w:history="1">
              <w:r w:rsidRPr="00EB2D19">
                <w:rPr>
                  <w:rFonts w:ascii="Arial" w:eastAsia="Times New Roman" w:hAnsi="Arial" w:cs="Arial"/>
                  <w:color w:val="0000FF"/>
                  <w:sz w:val="26"/>
                  <w:szCs w:val="26"/>
                  <w:u w:val="single"/>
                  <w:bdr w:val="none" w:sz="0" w:space="0" w:color="auto" w:frame="1"/>
                  <w:lang w:val="en-US" w:bidi="pa-IN"/>
                </w:rPr>
                <w:t>Alberta filming locations itinerary</w:t>
              </w:r>
            </w:hyperlink>
          </w:p>
          <w:p w14:paraId="3CEF6D8E" w14:textId="77777777" w:rsidR="00EB2D19" w:rsidRPr="00EB2D19" w:rsidRDefault="00EB2D19" w:rsidP="00EB2D19">
            <w:pPr>
              <w:spacing w:after="0" w:line="240" w:lineRule="auto"/>
              <w:rPr>
                <w:rFonts w:ascii="Arial" w:eastAsia="Times New Roman" w:hAnsi="Arial" w:cs="Arial"/>
                <w:color w:val="363535"/>
                <w:sz w:val="23"/>
                <w:szCs w:val="23"/>
                <w:lang w:val="en-US" w:bidi="pa-IN"/>
              </w:rPr>
            </w:pPr>
            <w:r w:rsidRPr="00EB2D19">
              <w:rPr>
                <w:rFonts w:ascii="Arial" w:eastAsia="Times New Roman" w:hAnsi="Arial" w:cs="Arial"/>
                <w:color w:val="363535"/>
                <w:sz w:val="23"/>
                <w:szCs w:val="23"/>
                <w:lang w:val="en-US" w:bidi="pa-IN"/>
              </w:rPr>
              <w:br/>
            </w:r>
          </w:p>
          <w:p w14:paraId="484ABCD3" w14:textId="77777777" w:rsidR="00EB2D19" w:rsidRPr="00EB2D19" w:rsidRDefault="00EB2D19" w:rsidP="00EB2D1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B2D19">
              <w:rPr>
                <w:rFonts w:ascii="Arial" w:eastAsia="Times New Roman" w:hAnsi="Arial" w:cs="Arial"/>
                <w:b/>
                <w:bCs/>
                <w:color w:val="363535"/>
                <w:sz w:val="36"/>
                <w:szCs w:val="36"/>
                <w:lang w:val="en-US" w:bidi="pa-IN"/>
              </w:rPr>
              <w:t>Media inquiries</w:t>
            </w:r>
          </w:p>
          <w:p w14:paraId="763AB521" w14:textId="77777777" w:rsidR="00EB2D19" w:rsidRPr="00EB2D19" w:rsidRDefault="00EB2D19" w:rsidP="00EB2D19">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Vanessa.Gomez@gov.ab.ca" w:history="1">
              <w:r w:rsidRPr="00EB2D19">
                <w:rPr>
                  <w:rFonts w:ascii="Arial" w:eastAsia="Times New Roman" w:hAnsi="Arial" w:cs="Arial"/>
                  <w:b/>
                  <w:bCs/>
                  <w:color w:val="0000FF"/>
                  <w:sz w:val="27"/>
                  <w:szCs w:val="27"/>
                  <w:u w:val="single"/>
                  <w:bdr w:val="none" w:sz="0" w:space="0" w:color="auto" w:frame="1"/>
                  <w:lang w:val="en-US" w:bidi="pa-IN"/>
                </w:rPr>
                <w:t>Vanessa Gomez</w:t>
              </w:r>
            </w:hyperlink>
          </w:p>
          <w:p w14:paraId="4543A1F5" w14:textId="77777777" w:rsidR="00EB2D19" w:rsidRPr="00EB2D19" w:rsidRDefault="00EB2D19" w:rsidP="00EB2D19">
            <w:pPr>
              <w:spacing w:after="0" w:line="240" w:lineRule="auto"/>
              <w:rPr>
                <w:rFonts w:ascii="Arial" w:eastAsia="Times New Roman" w:hAnsi="Arial" w:cs="Arial"/>
                <w:color w:val="363535"/>
                <w:sz w:val="23"/>
                <w:szCs w:val="23"/>
                <w:lang w:val="en-US" w:bidi="pa-IN"/>
              </w:rPr>
            </w:pPr>
            <w:r w:rsidRPr="00EB2D19">
              <w:rPr>
                <w:rFonts w:ascii="Arial" w:eastAsia="Times New Roman" w:hAnsi="Arial" w:cs="Arial"/>
                <w:color w:val="363535"/>
                <w:sz w:val="23"/>
                <w:szCs w:val="23"/>
                <w:lang w:val="en-US" w:bidi="pa-IN"/>
              </w:rPr>
              <w:t>587-357-0203</w:t>
            </w:r>
            <w:r w:rsidRPr="00EB2D19">
              <w:rPr>
                <w:rFonts w:ascii="Arial" w:eastAsia="Times New Roman" w:hAnsi="Arial" w:cs="Arial"/>
                <w:color w:val="363535"/>
                <w:sz w:val="23"/>
                <w:szCs w:val="23"/>
                <w:lang w:val="en-US" w:bidi="pa-IN"/>
              </w:rPr>
              <w:br/>
              <w:t>Press Secretary, Tourism and Sport</w:t>
            </w:r>
          </w:p>
        </w:tc>
      </w:tr>
      <w:tr w:rsidR="00EB2D19" w:rsidRPr="00EB2D19" w14:paraId="09975ED1" w14:textId="77777777">
        <w:trPr>
          <w:tblCellSpacing w:w="0" w:type="dxa"/>
          <w:jc w:val="center"/>
        </w:trPr>
        <w:tc>
          <w:tcPr>
            <w:tcW w:w="0" w:type="auto"/>
            <w:shd w:val="clear" w:color="auto" w:fill="FFFFFF"/>
            <w:vAlign w:val="center"/>
            <w:hideMark/>
          </w:tcPr>
          <w:p w14:paraId="4696285D" w14:textId="77777777" w:rsidR="00EB2D19" w:rsidRPr="00EB2D19" w:rsidRDefault="00EB2D19" w:rsidP="00EB2D19">
            <w:pPr>
              <w:spacing w:after="0" w:line="240" w:lineRule="auto"/>
              <w:rPr>
                <w:rFonts w:ascii="Arial" w:eastAsia="Times New Roman" w:hAnsi="Arial" w:cs="Arial"/>
                <w:color w:val="363535"/>
                <w:sz w:val="23"/>
                <w:szCs w:val="23"/>
                <w:lang w:val="en-US" w:bidi="pa-IN"/>
              </w:rPr>
            </w:pPr>
          </w:p>
        </w:tc>
      </w:tr>
    </w:tbl>
    <w:p w14:paraId="7F6AEE8C" w14:textId="15232513" w:rsidR="0034582D" w:rsidRPr="0034582D" w:rsidRDefault="0034582D" w:rsidP="00EB2D19"/>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5E68"/>
    <w:multiLevelType w:val="multilevel"/>
    <w:tmpl w:val="E65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467EE"/>
    <w:multiLevelType w:val="multilevel"/>
    <w:tmpl w:val="CCBC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2"/>
  </w:num>
  <w:num w:numId="3" w16cid:durableId="1026445123">
    <w:abstractNumId w:val="3"/>
  </w:num>
  <w:num w:numId="4" w16cid:durableId="1498225563">
    <w:abstractNumId w:val="0"/>
  </w:num>
  <w:num w:numId="5" w16cid:durableId="123160820">
    <w:abstractNumId w:val="5"/>
  </w:num>
  <w:num w:numId="6" w16cid:durableId="14478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4B45BA"/>
    <w:rsid w:val="005504B6"/>
    <w:rsid w:val="005C4BC3"/>
    <w:rsid w:val="006C09F9"/>
    <w:rsid w:val="007415CC"/>
    <w:rsid w:val="0078401B"/>
    <w:rsid w:val="00804D60"/>
    <w:rsid w:val="0080779B"/>
    <w:rsid w:val="008B292F"/>
    <w:rsid w:val="00943276"/>
    <w:rsid w:val="00A770FA"/>
    <w:rsid w:val="00A94426"/>
    <w:rsid w:val="00BC4CF8"/>
    <w:rsid w:val="00BD12A1"/>
    <w:rsid w:val="00DE465A"/>
    <w:rsid w:val="00E5616C"/>
    <w:rsid w:val="00EB2D19"/>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6aT5Mtn%2FdMjmiVNKqLjlE%3D?nativeVersion=1.2026.12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essa.Gomez@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travelalberta.com%2Ftrip-ideas%2Froad-trips-itineraries%2Fcan-this-love-be-translated-filming-locations&amp;data=05%7C02%7CAmandeep.Sidhu%40gov.ab.ca%7C08c121cc0b7a4861208d08de64f99d77%7C2bb51c06af9b42c58bf53c3b7b10850b%7C0%7C0%7C639059220417013178%7CUnknown%7CTWFpbGZsb3d8eyJFbXB0eU1hcGkiOnRydWUsIlYiOiIwLjAuMDAwMCIsIlAiOiJXaW4zMiIsIkFOIjoiTWFpbCIsIldUIjoyfQ%3D%3D%7C0%7C%7C%7C&amp;sdata=9xkzziA%2B1aoXUbSTNQkKf4dBiqUZC%2Bn75eAMxlnNTNQ%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instagram.com%2Fp%2FDT0cN6OgcKD&amp;data=05%7C02%7CAmandeep.Sidhu%40gov.ab.ca%7C08c121cc0b7a4861208d08de64f99d77%7C2bb51c06af9b42c58bf53c3b7b10850b%7C0%7C0%7C639059220416996935%7CUnknown%7CTWFpbGZsb3d8eyJFbXB0eU1hcGkiOnRydWUsIlYiOiIwLjAuMDAwMCIsIlAiOiJXaW4zMiIsIkFOIjoiTWFpbCIsIldUIjoyfQ%3D%3D%7C0%7C%7C%7C&amp;sdata=r5xlfaNbfBAYWVhfNcGN7uPcYnCpIaVVz6v2IKoOjWQ%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