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AEE89" w14:textId="77777777" w:rsidR="00FF0A25" w:rsidRPr="009B17AC" w:rsidRDefault="00FF0A25" w:rsidP="00FF0A25">
      <w:pPr>
        <w:pStyle w:val="WfxFaxNum"/>
        <w:spacing w:before="120"/>
        <w:jc w:val="right"/>
        <w:outlineLvl w:val="0"/>
        <w:rPr>
          <w:rFonts w:ascii="Arial" w:hAnsi="Arial" w:cs="Arial"/>
          <w:color w:val="404040" w:themeColor="text1" w:themeTint="BF"/>
          <w:sz w:val="40"/>
          <w:szCs w:val="34"/>
        </w:rPr>
      </w:pPr>
      <w:r w:rsidRPr="009B17AC">
        <w:rPr>
          <w:noProof/>
          <w:color w:val="404040" w:themeColor="text1" w:themeTint="BF"/>
          <w:sz w:val="24"/>
          <w:lang w:eastAsia="zh-TW"/>
        </w:rPr>
        <w:drawing>
          <wp:anchor distT="0" distB="0" distL="114300" distR="114300" simplePos="0" relativeHeight="251659264" behindDoc="0" locked="0" layoutInCell="1" allowOverlap="1" wp14:anchorId="7F6AEE8D" wp14:editId="7F6AEE8E">
            <wp:simplePos x="0" y="0"/>
            <wp:positionH relativeFrom="column">
              <wp:posOffset>11119</wp:posOffset>
            </wp:positionH>
            <wp:positionV relativeFrom="paragraph">
              <wp:posOffset>-93606</wp:posOffset>
            </wp:positionV>
            <wp:extent cx="1637414" cy="460296"/>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Sig 2Color Sky 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37414" cy="460296"/>
                    </a:xfrm>
                    <a:prstGeom prst="rect">
                      <a:avLst/>
                    </a:prstGeom>
                  </pic:spPr>
                </pic:pic>
              </a:graphicData>
            </a:graphic>
          </wp:anchor>
        </w:drawing>
      </w:r>
      <w:r w:rsidRPr="009B17AC">
        <w:rPr>
          <w:rFonts w:ascii="Arial" w:hAnsi="Arial" w:cs="Arial"/>
          <w:b/>
          <w:color w:val="404040" w:themeColor="text1" w:themeTint="BF"/>
          <w:sz w:val="40"/>
          <w:szCs w:val="34"/>
        </w:rPr>
        <w:t xml:space="preserve">News </w:t>
      </w:r>
      <w:r w:rsidRPr="009B17AC">
        <w:rPr>
          <w:rFonts w:ascii="Arial" w:hAnsi="Arial" w:cs="Arial"/>
          <w:color w:val="404040" w:themeColor="text1" w:themeTint="BF"/>
          <w:sz w:val="40"/>
          <w:szCs w:val="34"/>
        </w:rPr>
        <w:t>release</w:t>
      </w:r>
    </w:p>
    <w:p w14:paraId="7F6AEE8A" w14:textId="77777777" w:rsidR="008C28A0" w:rsidRDefault="008C28A0" w:rsidP="00FF0A25"/>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9360"/>
      </w:tblGrid>
      <w:tr w:rsidR="00FB18C9" w:rsidRPr="00FB18C9" w14:paraId="4FD0F3E0" w14:textId="77777777">
        <w:trPr>
          <w:tblCellSpacing w:w="0" w:type="dxa"/>
          <w:jc w:val="center"/>
        </w:trPr>
        <w:tc>
          <w:tcPr>
            <w:tcW w:w="0" w:type="auto"/>
            <w:shd w:val="clear" w:color="auto" w:fill="FFFFFF"/>
            <w:vAlign w:val="center"/>
            <w:hideMark/>
          </w:tcPr>
          <w:p w14:paraId="38BE2980" w14:textId="77777777" w:rsidR="00FB18C9" w:rsidRPr="00FB18C9" w:rsidRDefault="00FB18C9" w:rsidP="00FB18C9">
            <w:pPr>
              <w:spacing w:before="100" w:beforeAutospacing="1" w:after="100" w:afterAutospacing="1" w:line="420" w:lineRule="atLeast"/>
              <w:outlineLvl w:val="0"/>
              <w:rPr>
                <w:rFonts w:ascii="Arial" w:eastAsia="Times New Roman" w:hAnsi="Arial" w:cs="Arial"/>
                <w:b/>
                <w:bCs/>
                <w:color w:val="363535"/>
                <w:kern w:val="36"/>
                <w:sz w:val="48"/>
                <w:szCs w:val="48"/>
                <w:lang w:val="en-US" w:bidi="pa-IN"/>
              </w:rPr>
            </w:pPr>
            <w:r w:rsidRPr="00FB18C9">
              <w:rPr>
                <w:rFonts w:ascii="Arial" w:eastAsia="Times New Roman" w:hAnsi="Arial" w:cs="Arial"/>
                <w:b/>
                <w:bCs/>
                <w:color w:val="363535"/>
                <w:kern w:val="36"/>
                <w:sz w:val="48"/>
                <w:szCs w:val="48"/>
                <w:lang w:val="en-US" w:bidi="pa-IN"/>
              </w:rPr>
              <w:t>Boosting trust in local government</w:t>
            </w:r>
          </w:p>
          <w:p w14:paraId="724AEA44" w14:textId="77777777" w:rsidR="00FB18C9" w:rsidRPr="00FB18C9" w:rsidRDefault="00FB18C9" w:rsidP="00FB18C9">
            <w:pPr>
              <w:spacing w:after="0" w:line="240" w:lineRule="auto"/>
              <w:rPr>
                <w:rFonts w:ascii="Arial" w:eastAsia="Times New Roman" w:hAnsi="Arial" w:cs="Arial"/>
                <w:color w:val="363535"/>
                <w:lang w:val="en-US" w:bidi="pa-IN"/>
              </w:rPr>
            </w:pPr>
            <w:r w:rsidRPr="00FB18C9">
              <w:rPr>
                <w:rFonts w:ascii="Arial" w:eastAsia="Times New Roman" w:hAnsi="Arial" w:cs="Arial"/>
                <w:color w:val="363535"/>
                <w:bdr w:val="none" w:sz="0" w:space="0" w:color="auto" w:frame="1"/>
                <w:lang w:val="en-US" w:bidi="pa-IN"/>
              </w:rPr>
              <w:t>March 26, 2026</w:t>
            </w:r>
            <w:r w:rsidRPr="00FB18C9">
              <w:rPr>
                <w:rFonts w:ascii="Arial" w:eastAsia="Times New Roman" w:hAnsi="Arial" w:cs="Arial"/>
                <w:color w:val="363535"/>
                <w:lang w:val="en-US" w:bidi="pa-IN"/>
              </w:rPr>
              <w:t> </w:t>
            </w:r>
            <w:hyperlink r:id="rId8" w:anchor="x_media-contacts" w:tooltip="#x_media-contacts" w:history="1">
              <w:r w:rsidRPr="00FB18C9">
                <w:rPr>
                  <w:rFonts w:ascii="Arial" w:eastAsia="Times New Roman" w:hAnsi="Arial" w:cs="Arial"/>
                  <w:color w:val="0082C7"/>
                  <w:u w:val="single"/>
                  <w:bdr w:val="none" w:sz="0" w:space="0" w:color="auto" w:frame="1"/>
                  <w:lang w:val="en-US" w:bidi="pa-IN"/>
                </w:rPr>
                <w:t>Media inquiries</w:t>
              </w:r>
            </w:hyperlink>
          </w:p>
          <w:p w14:paraId="3F0A1994" w14:textId="77777777" w:rsidR="00FB18C9" w:rsidRPr="00FB18C9" w:rsidRDefault="00FB18C9" w:rsidP="00FB18C9">
            <w:pPr>
              <w:spacing w:before="100" w:beforeAutospacing="1" w:after="100" w:afterAutospacing="1" w:line="341" w:lineRule="atLeast"/>
              <w:textAlignment w:val="baseline"/>
              <w:rPr>
                <w:rFonts w:ascii="Arial" w:eastAsia="Times New Roman" w:hAnsi="Arial" w:cs="Arial"/>
                <w:color w:val="363535"/>
                <w:sz w:val="37"/>
                <w:szCs w:val="37"/>
                <w:lang w:val="en-US" w:bidi="pa-IN"/>
              </w:rPr>
            </w:pPr>
            <w:r w:rsidRPr="00FB18C9">
              <w:rPr>
                <w:rFonts w:ascii="Arial" w:eastAsia="Times New Roman" w:hAnsi="Arial" w:cs="Arial"/>
                <w:color w:val="363535"/>
                <w:sz w:val="37"/>
                <w:szCs w:val="37"/>
                <w:lang w:val="en-US" w:bidi="pa-IN"/>
              </w:rPr>
              <w:t>Alberta’s government is taking action to hold municipal councils accountable and improve transparency in local government.</w:t>
            </w:r>
          </w:p>
          <w:p w14:paraId="01842BBF" w14:textId="77777777" w:rsidR="00FB18C9" w:rsidRPr="00FB18C9" w:rsidRDefault="00FB18C9" w:rsidP="00FB18C9">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FB18C9">
              <w:rPr>
                <w:rFonts w:ascii="Arial" w:eastAsia="Times New Roman" w:hAnsi="Arial" w:cs="Arial"/>
                <w:color w:val="363535"/>
                <w:sz w:val="24"/>
                <w:szCs w:val="24"/>
                <w:lang w:val="en-US" w:bidi="pa-IN"/>
              </w:rPr>
              <w:t>Proposed changes to the </w:t>
            </w:r>
            <w:r w:rsidRPr="00FB18C9">
              <w:rPr>
                <w:rFonts w:ascii="Arial" w:eastAsia="Times New Roman" w:hAnsi="Arial" w:cs="Arial"/>
                <w:i/>
                <w:iCs/>
                <w:color w:val="363535"/>
                <w:sz w:val="24"/>
                <w:szCs w:val="24"/>
                <w:lang w:val="en-US" w:bidi="pa-IN"/>
              </w:rPr>
              <w:t>Municipal Government Act</w:t>
            </w:r>
            <w:r w:rsidRPr="00FB18C9">
              <w:rPr>
                <w:rFonts w:ascii="Arial" w:eastAsia="Times New Roman" w:hAnsi="Arial" w:cs="Arial"/>
                <w:color w:val="363535"/>
                <w:sz w:val="24"/>
                <w:szCs w:val="24"/>
                <w:lang w:val="en-US" w:bidi="pa-IN"/>
              </w:rPr>
              <w:t xml:space="preserve"> would set </w:t>
            </w:r>
            <w:proofErr w:type="gramStart"/>
            <w:r w:rsidRPr="00FB18C9">
              <w:rPr>
                <w:rFonts w:ascii="Arial" w:eastAsia="Times New Roman" w:hAnsi="Arial" w:cs="Arial"/>
                <w:color w:val="363535"/>
                <w:sz w:val="24"/>
                <w:szCs w:val="24"/>
                <w:lang w:val="en-US" w:bidi="pa-IN"/>
              </w:rPr>
              <w:t>clear,</w:t>
            </w:r>
            <w:proofErr w:type="gramEnd"/>
            <w:r w:rsidRPr="00FB18C9">
              <w:rPr>
                <w:rFonts w:ascii="Arial" w:eastAsia="Times New Roman" w:hAnsi="Arial" w:cs="Arial"/>
                <w:color w:val="363535"/>
                <w:sz w:val="24"/>
                <w:szCs w:val="24"/>
                <w:lang w:val="en-US" w:bidi="pa-IN"/>
              </w:rPr>
              <w:t xml:space="preserve"> provincewide standards for </w:t>
            </w:r>
            <w:proofErr w:type="spellStart"/>
            <w:r w:rsidRPr="00FB18C9">
              <w:rPr>
                <w:rFonts w:ascii="Arial" w:eastAsia="Times New Roman" w:hAnsi="Arial" w:cs="Arial"/>
                <w:color w:val="363535"/>
                <w:sz w:val="24"/>
                <w:szCs w:val="24"/>
                <w:lang w:val="en-US" w:bidi="pa-IN"/>
              </w:rPr>
              <w:t>councillor</w:t>
            </w:r>
            <w:proofErr w:type="spellEnd"/>
            <w:r w:rsidRPr="00FB18C9">
              <w:rPr>
                <w:rFonts w:ascii="Arial" w:eastAsia="Times New Roman" w:hAnsi="Arial" w:cs="Arial"/>
                <w:color w:val="363535"/>
                <w:sz w:val="24"/>
                <w:szCs w:val="24"/>
                <w:lang w:val="en-US" w:bidi="pa-IN"/>
              </w:rPr>
              <w:t xml:space="preserve"> conduct and establish a consistent process to address complaints. These changes would help ensure local decisions are made with integrity and in the best interests of the </w:t>
            </w:r>
            <w:proofErr w:type="gramStart"/>
            <w:r w:rsidRPr="00FB18C9">
              <w:rPr>
                <w:rFonts w:ascii="Arial" w:eastAsia="Times New Roman" w:hAnsi="Arial" w:cs="Arial"/>
                <w:color w:val="363535"/>
                <w:sz w:val="24"/>
                <w:szCs w:val="24"/>
                <w:lang w:val="en-US" w:bidi="pa-IN"/>
              </w:rPr>
              <w:t>communities</w:t>
            </w:r>
            <w:proofErr w:type="gramEnd"/>
            <w:r w:rsidRPr="00FB18C9">
              <w:rPr>
                <w:rFonts w:ascii="Arial" w:eastAsia="Times New Roman" w:hAnsi="Arial" w:cs="Arial"/>
                <w:color w:val="363535"/>
                <w:sz w:val="24"/>
                <w:szCs w:val="24"/>
                <w:lang w:val="en-US" w:bidi="pa-IN"/>
              </w:rPr>
              <w:t xml:space="preserve"> </w:t>
            </w:r>
            <w:proofErr w:type="spellStart"/>
            <w:r w:rsidRPr="00FB18C9">
              <w:rPr>
                <w:rFonts w:ascii="Arial" w:eastAsia="Times New Roman" w:hAnsi="Arial" w:cs="Arial"/>
                <w:color w:val="363535"/>
                <w:sz w:val="24"/>
                <w:szCs w:val="24"/>
                <w:lang w:val="en-US" w:bidi="pa-IN"/>
              </w:rPr>
              <w:t>councillors</w:t>
            </w:r>
            <w:proofErr w:type="spellEnd"/>
            <w:r w:rsidRPr="00FB18C9">
              <w:rPr>
                <w:rFonts w:ascii="Arial" w:eastAsia="Times New Roman" w:hAnsi="Arial" w:cs="Arial"/>
                <w:color w:val="363535"/>
                <w:sz w:val="24"/>
                <w:szCs w:val="24"/>
                <w:lang w:val="en-US" w:bidi="pa-IN"/>
              </w:rPr>
              <w:t xml:space="preserve"> serve.</w:t>
            </w:r>
          </w:p>
          <w:p w14:paraId="468EDDDB" w14:textId="77777777" w:rsidR="00FB18C9" w:rsidRPr="00FB18C9" w:rsidRDefault="00FB18C9" w:rsidP="00FB18C9">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FB18C9">
              <w:rPr>
                <w:rFonts w:ascii="Arial" w:eastAsia="Times New Roman" w:hAnsi="Arial" w:cs="Arial"/>
                <w:color w:val="363535"/>
                <w:sz w:val="24"/>
                <w:szCs w:val="24"/>
                <w:lang w:val="en-US" w:bidi="pa-IN"/>
              </w:rPr>
              <w:t xml:space="preserve">“Albertans expect and deserve to have confidence that their local leaders act with integrity and professionalism. These reforms would set clear expectations and provide impartial tools including a third-party complaint and appeals process to resolve issues before they escalate, strengthening municipal governance and giving </w:t>
            </w:r>
            <w:proofErr w:type="spellStart"/>
            <w:r w:rsidRPr="00FB18C9">
              <w:rPr>
                <w:rFonts w:ascii="Arial" w:eastAsia="Times New Roman" w:hAnsi="Arial" w:cs="Arial"/>
                <w:color w:val="363535"/>
                <w:sz w:val="24"/>
                <w:szCs w:val="24"/>
                <w:lang w:val="en-US" w:bidi="pa-IN"/>
              </w:rPr>
              <w:t>councillors</w:t>
            </w:r>
            <w:proofErr w:type="spellEnd"/>
            <w:r w:rsidRPr="00FB18C9">
              <w:rPr>
                <w:rFonts w:ascii="Arial" w:eastAsia="Times New Roman" w:hAnsi="Arial" w:cs="Arial"/>
                <w:color w:val="363535"/>
                <w:sz w:val="24"/>
                <w:szCs w:val="24"/>
                <w:lang w:val="en-US" w:bidi="pa-IN"/>
              </w:rPr>
              <w:t xml:space="preserve"> and community members assurance that challenges are handled fairly.”</w:t>
            </w:r>
          </w:p>
          <w:p w14:paraId="71E1FF7C" w14:textId="77777777" w:rsidR="00FB18C9" w:rsidRPr="00FB18C9" w:rsidRDefault="00FB18C9" w:rsidP="00FB18C9">
            <w:pPr>
              <w:spacing w:after="0" w:line="348" w:lineRule="atLeast"/>
              <w:textAlignment w:val="baseline"/>
              <w:rPr>
                <w:rFonts w:ascii="Arial" w:eastAsia="Times New Roman" w:hAnsi="Arial" w:cs="Arial"/>
                <w:color w:val="363535"/>
                <w:sz w:val="25"/>
                <w:szCs w:val="25"/>
                <w:lang w:val="en-US" w:bidi="pa-IN"/>
              </w:rPr>
            </w:pPr>
            <w:r w:rsidRPr="00FB18C9">
              <w:rPr>
                <w:rFonts w:ascii="Arial" w:eastAsia="Times New Roman" w:hAnsi="Arial" w:cs="Arial"/>
                <w:i/>
                <w:iCs/>
                <w:color w:val="363535"/>
                <w:sz w:val="25"/>
                <w:szCs w:val="25"/>
                <w:lang w:val="en-US" w:bidi="pa-IN"/>
              </w:rPr>
              <w:t>Dan Williams, Minister of Municipal Affairs</w:t>
            </w:r>
          </w:p>
          <w:p w14:paraId="0613370E" w14:textId="77777777" w:rsidR="00FB18C9" w:rsidRPr="00FB18C9" w:rsidRDefault="00FB18C9" w:rsidP="00FB18C9">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FB18C9">
              <w:rPr>
                <w:rFonts w:ascii="Arial" w:eastAsia="Times New Roman" w:hAnsi="Arial" w:cs="Arial"/>
                <w:color w:val="363535"/>
                <w:sz w:val="24"/>
                <w:szCs w:val="24"/>
                <w:lang w:val="en-US" w:bidi="pa-IN"/>
              </w:rPr>
              <w:t xml:space="preserve">If passed, the new </w:t>
            </w:r>
            <w:proofErr w:type="spellStart"/>
            <w:r w:rsidRPr="00FB18C9">
              <w:rPr>
                <w:rFonts w:ascii="Arial" w:eastAsia="Times New Roman" w:hAnsi="Arial" w:cs="Arial"/>
                <w:color w:val="363535"/>
                <w:sz w:val="24"/>
                <w:szCs w:val="24"/>
                <w:lang w:val="en-US" w:bidi="pa-IN"/>
              </w:rPr>
              <w:t>Councillor</w:t>
            </w:r>
            <w:proofErr w:type="spellEnd"/>
            <w:r w:rsidRPr="00FB18C9">
              <w:rPr>
                <w:rFonts w:ascii="Arial" w:eastAsia="Times New Roman" w:hAnsi="Arial" w:cs="Arial"/>
                <w:color w:val="363535"/>
                <w:sz w:val="24"/>
                <w:szCs w:val="24"/>
                <w:lang w:val="en-US" w:bidi="pa-IN"/>
              </w:rPr>
              <w:t xml:space="preserve"> Accountability Framework would set consistent standards of conduct, misuse of influence, unauthorized use of municipal assets, disclosure of confidential information, and serious misconduct. It would also preserve </w:t>
            </w:r>
            <w:proofErr w:type="spellStart"/>
            <w:r w:rsidRPr="00FB18C9">
              <w:rPr>
                <w:rFonts w:ascii="Arial" w:eastAsia="Times New Roman" w:hAnsi="Arial" w:cs="Arial"/>
                <w:color w:val="363535"/>
                <w:sz w:val="24"/>
                <w:szCs w:val="24"/>
                <w:lang w:val="en-US" w:bidi="pa-IN"/>
              </w:rPr>
              <w:t>councillors’</w:t>
            </w:r>
            <w:proofErr w:type="spellEnd"/>
            <w:r w:rsidRPr="00FB18C9">
              <w:rPr>
                <w:rFonts w:ascii="Arial" w:eastAsia="Times New Roman" w:hAnsi="Arial" w:cs="Arial"/>
                <w:color w:val="363535"/>
                <w:sz w:val="24"/>
                <w:szCs w:val="24"/>
                <w:lang w:val="en-US" w:bidi="pa-IN"/>
              </w:rPr>
              <w:t xml:space="preserve"> ability to speak openly and represent their communities while upholding transparent and professional conduct.</w:t>
            </w:r>
          </w:p>
          <w:p w14:paraId="2A33C311" w14:textId="77777777" w:rsidR="00FB18C9" w:rsidRPr="00FB18C9" w:rsidRDefault="00FB18C9" w:rsidP="00FB18C9">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FB18C9">
              <w:rPr>
                <w:rFonts w:ascii="Arial" w:eastAsia="Times New Roman" w:hAnsi="Arial" w:cs="Arial"/>
                <w:color w:val="363535"/>
                <w:sz w:val="24"/>
                <w:szCs w:val="24"/>
                <w:lang w:val="en-US" w:bidi="pa-IN"/>
              </w:rPr>
              <w:t>“Alberta Municipalities and its members welcome the introduction of an accountability framework, which features independent, third-party investigators – an improvement we've been calling for since the concept of codes of conduct was introduced. We look forward to working closely with the provincial government in the weeks ahead to figure out the details related to the framework's implementation.”</w:t>
            </w:r>
          </w:p>
          <w:p w14:paraId="1ECF38BF" w14:textId="77777777" w:rsidR="00FB18C9" w:rsidRPr="00FB18C9" w:rsidRDefault="00FB18C9" w:rsidP="00FB18C9">
            <w:pPr>
              <w:spacing w:after="0" w:line="348" w:lineRule="atLeast"/>
              <w:textAlignment w:val="baseline"/>
              <w:rPr>
                <w:rFonts w:ascii="Arial" w:eastAsia="Times New Roman" w:hAnsi="Arial" w:cs="Arial"/>
                <w:color w:val="363535"/>
                <w:sz w:val="25"/>
                <w:szCs w:val="25"/>
                <w:lang w:val="en-US" w:bidi="pa-IN"/>
              </w:rPr>
            </w:pPr>
            <w:r w:rsidRPr="00FB18C9">
              <w:rPr>
                <w:rFonts w:ascii="Arial" w:eastAsia="Times New Roman" w:hAnsi="Arial" w:cs="Arial"/>
                <w:i/>
                <w:iCs/>
                <w:color w:val="363535"/>
                <w:sz w:val="25"/>
                <w:szCs w:val="25"/>
                <w:lang w:val="en-US" w:bidi="pa-IN"/>
              </w:rPr>
              <w:t>Dylan Bressey, president, Alberta Municipalities</w:t>
            </w:r>
          </w:p>
          <w:p w14:paraId="0EC0BB80" w14:textId="77777777" w:rsidR="00FB18C9" w:rsidRPr="00FB18C9" w:rsidRDefault="00FB18C9" w:rsidP="00FB18C9">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FB18C9">
              <w:rPr>
                <w:rFonts w:ascii="Arial" w:eastAsia="Times New Roman" w:hAnsi="Arial" w:cs="Arial"/>
                <w:color w:val="363535"/>
                <w:sz w:val="24"/>
                <w:szCs w:val="24"/>
                <w:lang w:val="en-US" w:bidi="pa-IN"/>
              </w:rPr>
              <w:lastRenderedPageBreak/>
              <w:t>Under the framework, complaints will be directed to an independent third party appointed by the province, with municipalities covering investigation costs. Municipal Affairs would also have the authority to initiate investigations directly when necessary. Appeals would be heard by a commissioner drawn from a provincial roster. Complaints involving pecuniary interest that could result in disqualification may proceed to court if required.</w:t>
            </w:r>
          </w:p>
          <w:p w14:paraId="12E5D540" w14:textId="77777777" w:rsidR="00FB18C9" w:rsidRPr="00FB18C9" w:rsidRDefault="00FB18C9" w:rsidP="00FB18C9">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FB18C9">
              <w:rPr>
                <w:rFonts w:ascii="Arial" w:eastAsia="Times New Roman" w:hAnsi="Arial" w:cs="Arial"/>
                <w:color w:val="363535"/>
                <w:sz w:val="24"/>
                <w:szCs w:val="24"/>
                <w:lang w:val="en-US" w:bidi="pa-IN"/>
              </w:rPr>
              <w:t>"Our Caucus is pleased to see the Government of Alberta fulfill its promise to outline clear, consistent standards and dispute resolution processes for municipally elected officials, and looks forward to further information.”</w:t>
            </w:r>
          </w:p>
          <w:p w14:paraId="1632B120" w14:textId="77777777" w:rsidR="00FB18C9" w:rsidRPr="00FB18C9" w:rsidRDefault="00FB18C9" w:rsidP="00FB18C9">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FB18C9">
              <w:rPr>
                <w:rFonts w:ascii="Arial" w:eastAsia="Times New Roman" w:hAnsi="Arial" w:cs="Arial"/>
                <w:i/>
                <w:iCs/>
                <w:color w:val="363535"/>
                <w:sz w:val="24"/>
                <w:szCs w:val="24"/>
                <w:lang w:val="en-US" w:bidi="pa-IN"/>
              </w:rPr>
              <w:t>Jeff Acker, chair, Alberta’s Mid-Sized Cities Mayors’ Caucus </w:t>
            </w:r>
          </w:p>
          <w:p w14:paraId="31C1C6EF" w14:textId="77777777" w:rsidR="00FB18C9" w:rsidRPr="00FB18C9" w:rsidRDefault="00FB18C9" w:rsidP="00FB18C9">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FB18C9">
              <w:rPr>
                <w:rFonts w:ascii="Arial" w:eastAsia="Times New Roman" w:hAnsi="Arial" w:cs="Arial"/>
                <w:color w:val="363535"/>
                <w:sz w:val="24"/>
                <w:szCs w:val="24"/>
                <w:lang w:val="en-US" w:bidi="pa-IN"/>
              </w:rPr>
              <w:t xml:space="preserve">“RMA supports clear and meaningful accountability requirements for municipal councils that foster a culture of respect and collaboration. We look forward to seeing the details of the new </w:t>
            </w:r>
            <w:proofErr w:type="spellStart"/>
            <w:r w:rsidRPr="00FB18C9">
              <w:rPr>
                <w:rFonts w:ascii="Arial" w:eastAsia="Times New Roman" w:hAnsi="Arial" w:cs="Arial"/>
                <w:color w:val="363535"/>
                <w:sz w:val="24"/>
                <w:szCs w:val="24"/>
                <w:lang w:val="en-US" w:bidi="pa-IN"/>
              </w:rPr>
              <w:t>councillor</w:t>
            </w:r>
            <w:proofErr w:type="spellEnd"/>
            <w:r w:rsidRPr="00FB18C9">
              <w:rPr>
                <w:rFonts w:ascii="Arial" w:eastAsia="Times New Roman" w:hAnsi="Arial" w:cs="Arial"/>
                <w:color w:val="363535"/>
                <w:sz w:val="24"/>
                <w:szCs w:val="24"/>
                <w:lang w:val="en-US" w:bidi="pa-IN"/>
              </w:rPr>
              <w:t xml:space="preserve"> accountability framework and providing input to the Government of Alberta to ensure the approach balances allowance of robust political debate with mutual respect among </w:t>
            </w:r>
            <w:proofErr w:type="spellStart"/>
            <w:r w:rsidRPr="00FB18C9">
              <w:rPr>
                <w:rFonts w:ascii="Arial" w:eastAsia="Times New Roman" w:hAnsi="Arial" w:cs="Arial"/>
                <w:color w:val="363535"/>
                <w:sz w:val="24"/>
                <w:szCs w:val="24"/>
                <w:lang w:val="en-US" w:bidi="pa-IN"/>
              </w:rPr>
              <w:t>councillors</w:t>
            </w:r>
            <w:proofErr w:type="spellEnd"/>
            <w:r w:rsidRPr="00FB18C9">
              <w:rPr>
                <w:rFonts w:ascii="Arial" w:eastAsia="Times New Roman" w:hAnsi="Arial" w:cs="Arial"/>
                <w:color w:val="363535"/>
                <w:sz w:val="24"/>
                <w:szCs w:val="24"/>
                <w:lang w:val="en-US" w:bidi="pa-IN"/>
              </w:rPr>
              <w:t xml:space="preserve"> and between councils, municipal staff, and the public.”</w:t>
            </w:r>
          </w:p>
          <w:p w14:paraId="71F97C0A" w14:textId="77777777" w:rsidR="00FB18C9" w:rsidRPr="00FB18C9" w:rsidRDefault="00FB18C9" w:rsidP="00FB18C9">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FB18C9">
              <w:rPr>
                <w:rFonts w:ascii="Arial" w:eastAsia="Times New Roman" w:hAnsi="Arial" w:cs="Arial"/>
                <w:i/>
                <w:iCs/>
                <w:color w:val="363535"/>
                <w:sz w:val="24"/>
                <w:szCs w:val="24"/>
                <w:lang w:val="en-US" w:bidi="pa-IN"/>
              </w:rPr>
              <w:t>Kara Westerlund, RMA President </w:t>
            </w:r>
          </w:p>
          <w:p w14:paraId="0B1874D6" w14:textId="77777777" w:rsidR="00FB18C9" w:rsidRPr="00FB18C9" w:rsidRDefault="00FB18C9" w:rsidP="00FB18C9">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FB18C9">
              <w:rPr>
                <w:rFonts w:ascii="Arial" w:eastAsia="Times New Roman" w:hAnsi="Arial" w:cs="Arial"/>
                <w:color w:val="363535"/>
                <w:sz w:val="24"/>
                <w:szCs w:val="24"/>
                <w:lang w:val="en-US" w:bidi="pa-IN"/>
              </w:rPr>
              <w:t xml:space="preserve">Additional proposed changes would improve transparency and accountability in local government, including requiring municipalities to publicly disclose the salaries of municipal officials and requiring chief administrative officers to report to council on the use of natural person powers exercised outside existing </w:t>
            </w:r>
            <w:proofErr w:type="gramStart"/>
            <w:r w:rsidRPr="00FB18C9">
              <w:rPr>
                <w:rFonts w:ascii="Arial" w:eastAsia="Times New Roman" w:hAnsi="Arial" w:cs="Arial"/>
                <w:color w:val="363535"/>
                <w:sz w:val="24"/>
                <w:szCs w:val="24"/>
                <w:lang w:val="en-US" w:bidi="pa-IN"/>
              </w:rPr>
              <w:t>bylaws</w:t>
            </w:r>
            <w:proofErr w:type="gramEnd"/>
            <w:r w:rsidRPr="00FB18C9">
              <w:rPr>
                <w:rFonts w:ascii="Arial" w:eastAsia="Times New Roman" w:hAnsi="Arial" w:cs="Arial"/>
                <w:color w:val="363535"/>
                <w:sz w:val="24"/>
                <w:szCs w:val="24"/>
                <w:lang w:val="en-US" w:bidi="pa-IN"/>
              </w:rPr>
              <w:t xml:space="preserve"> or resolutions, with defined exceptions.</w:t>
            </w:r>
          </w:p>
          <w:p w14:paraId="4446EA1E" w14:textId="77777777" w:rsidR="00FB18C9" w:rsidRPr="00FB18C9" w:rsidRDefault="00FB18C9" w:rsidP="00FB18C9">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FB18C9">
              <w:rPr>
                <w:rFonts w:ascii="Arial" w:eastAsia="Times New Roman" w:hAnsi="Arial" w:cs="Arial"/>
                <w:b/>
                <w:bCs/>
                <w:color w:val="363535"/>
                <w:sz w:val="36"/>
                <w:szCs w:val="36"/>
                <w:lang w:val="en-US" w:bidi="pa-IN"/>
              </w:rPr>
              <w:t>Quick facts</w:t>
            </w:r>
          </w:p>
          <w:p w14:paraId="6F905976" w14:textId="77777777" w:rsidR="00FB18C9" w:rsidRPr="00FB18C9" w:rsidRDefault="00FB18C9" w:rsidP="00FB18C9">
            <w:pPr>
              <w:numPr>
                <w:ilvl w:val="0"/>
                <w:numId w:val="8"/>
              </w:numPr>
              <w:spacing w:beforeAutospacing="1" w:after="0" w:afterAutospacing="1" w:line="348" w:lineRule="atLeast"/>
              <w:textAlignment w:val="baseline"/>
              <w:rPr>
                <w:rFonts w:ascii="Arial" w:eastAsia="Times New Roman" w:hAnsi="Arial" w:cs="Arial"/>
                <w:color w:val="363535"/>
                <w:sz w:val="25"/>
                <w:szCs w:val="25"/>
                <w:lang w:val="en-US" w:bidi="pa-IN"/>
              </w:rPr>
            </w:pPr>
            <w:r w:rsidRPr="00FB18C9">
              <w:rPr>
                <w:rFonts w:ascii="Arial" w:eastAsia="Times New Roman" w:hAnsi="Arial" w:cs="Arial"/>
                <w:color w:val="363535"/>
                <w:sz w:val="25"/>
                <w:szCs w:val="25"/>
                <w:lang w:val="en-US" w:bidi="pa-IN"/>
              </w:rPr>
              <w:t>The </w:t>
            </w:r>
            <w:hyperlink r:id="rId9" w:tooltip="https://open.alberta.ca/dataset/b0769b96-7a45-40b5-b57c-415ff82aca49/resource/fa43d9f2-5e2a-4078-90fe-0a7ecf672671/download/ma-mandate-letter-municipal-affairs-2025.pdf" w:history="1">
              <w:r w:rsidRPr="00FB18C9">
                <w:rPr>
                  <w:rFonts w:ascii="Arial" w:eastAsia="Times New Roman" w:hAnsi="Arial" w:cs="Arial"/>
                  <w:color w:val="0082C7"/>
                  <w:sz w:val="25"/>
                  <w:szCs w:val="25"/>
                  <w:u w:val="single"/>
                  <w:bdr w:val="none" w:sz="0" w:space="0" w:color="auto" w:frame="1"/>
                  <w:lang w:val="en-US" w:bidi="pa-IN"/>
                </w:rPr>
                <w:t>Premier’s 2025 mandate letter to the Minister of Municipal Affairs</w:t>
              </w:r>
            </w:hyperlink>
            <w:r w:rsidRPr="00FB18C9">
              <w:rPr>
                <w:rFonts w:ascii="Arial" w:eastAsia="Times New Roman" w:hAnsi="Arial" w:cs="Arial"/>
                <w:color w:val="363535"/>
                <w:sz w:val="25"/>
                <w:szCs w:val="25"/>
                <w:lang w:val="en-US" w:bidi="pa-IN"/>
              </w:rPr>
              <w:t> directed the creation of a standard “universal” code of conduct for elected municipal officials.</w:t>
            </w:r>
          </w:p>
          <w:p w14:paraId="0FC4F889" w14:textId="77777777" w:rsidR="00FB18C9" w:rsidRPr="00FB18C9" w:rsidRDefault="00FB18C9" w:rsidP="00FB18C9">
            <w:pPr>
              <w:numPr>
                <w:ilvl w:val="0"/>
                <w:numId w:val="8"/>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FB18C9">
              <w:rPr>
                <w:rFonts w:ascii="Arial" w:eastAsia="Times New Roman" w:hAnsi="Arial" w:cs="Arial"/>
                <w:color w:val="363535"/>
                <w:sz w:val="25"/>
                <w:szCs w:val="25"/>
                <w:lang w:val="en-US" w:bidi="pa-IN"/>
              </w:rPr>
              <w:t>The </w:t>
            </w:r>
            <w:r w:rsidRPr="00FB18C9">
              <w:rPr>
                <w:rFonts w:ascii="Arial" w:eastAsia="Times New Roman" w:hAnsi="Arial" w:cs="Arial"/>
                <w:i/>
                <w:iCs/>
                <w:color w:val="363535"/>
                <w:sz w:val="25"/>
                <w:szCs w:val="25"/>
                <w:lang w:val="en-US" w:bidi="pa-IN"/>
              </w:rPr>
              <w:t>Municipal Government Act</w:t>
            </w:r>
            <w:r w:rsidRPr="00FB18C9">
              <w:rPr>
                <w:rFonts w:ascii="Arial" w:eastAsia="Times New Roman" w:hAnsi="Arial" w:cs="Arial"/>
                <w:color w:val="363535"/>
                <w:sz w:val="25"/>
                <w:szCs w:val="25"/>
                <w:lang w:val="en-US" w:bidi="pa-IN"/>
              </w:rPr>
              <w:t> was amended in 2025 to prohibit councils from adopting their own codes of conduct.</w:t>
            </w:r>
          </w:p>
          <w:p w14:paraId="127F4C35" w14:textId="77777777" w:rsidR="00FB18C9" w:rsidRPr="00FB18C9" w:rsidRDefault="00FB18C9" w:rsidP="00FB18C9">
            <w:pPr>
              <w:numPr>
                <w:ilvl w:val="0"/>
                <w:numId w:val="8"/>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FB18C9">
              <w:rPr>
                <w:rFonts w:ascii="Arial" w:eastAsia="Times New Roman" w:hAnsi="Arial" w:cs="Arial"/>
                <w:color w:val="363535"/>
                <w:sz w:val="25"/>
                <w:szCs w:val="25"/>
                <w:lang w:val="en-US" w:bidi="pa-IN"/>
              </w:rPr>
              <w:lastRenderedPageBreak/>
              <w:t>The proposed changes to chief administrative officers build on amendments introduced in the </w:t>
            </w:r>
            <w:r w:rsidRPr="00FB18C9">
              <w:rPr>
                <w:rFonts w:ascii="Arial" w:eastAsia="Times New Roman" w:hAnsi="Arial" w:cs="Arial"/>
                <w:i/>
                <w:iCs/>
                <w:color w:val="363535"/>
                <w:sz w:val="25"/>
                <w:szCs w:val="25"/>
                <w:lang w:val="en-US" w:bidi="pa-IN"/>
              </w:rPr>
              <w:t>Municipal Affairs Statutes Amendment Act, 2025</w:t>
            </w:r>
            <w:r w:rsidRPr="00FB18C9">
              <w:rPr>
                <w:rFonts w:ascii="Arial" w:eastAsia="Times New Roman" w:hAnsi="Arial" w:cs="Arial"/>
                <w:color w:val="363535"/>
                <w:sz w:val="25"/>
                <w:szCs w:val="25"/>
                <w:lang w:val="en-US" w:bidi="pa-IN"/>
              </w:rPr>
              <w:t>.</w:t>
            </w:r>
          </w:p>
          <w:p w14:paraId="389B35B7" w14:textId="77777777" w:rsidR="00FB18C9" w:rsidRPr="00FB18C9" w:rsidRDefault="00FB18C9" w:rsidP="00FB18C9">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FB18C9">
              <w:rPr>
                <w:rFonts w:ascii="Arial" w:eastAsia="Times New Roman" w:hAnsi="Arial" w:cs="Arial"/>
                <w:b/>
                <w:bCs/>
                <w:color w:val="363535"/>
                <w:sz w:val="36"/>
                <w:szCs w:val="36"/>
                <w:lang w:val="en-US" w:bidi="pa-IN"/>
              </w:rPr>
              <w:t>Multimedia</w:t>
            </w:r>
          </w:p>
          <w:p w14:paraId="35688A9E" w14:textId="77777777" w:rsidR="00FB18C9" w:rsidRPr="00FB18C9" w:rsidRDefault="00FB18C9" w:rsidP="00FB18C9">
            <w:pPr>
              <w:numPr>
                <w:ilvl w:val="0"/>
                <w:numId w:val="9"/>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0" w:tooltip="Original URL: https://www.youtube.com/live/1mZWPYRBma0. Click or tap if you trust this link." w:history="1">
              <w:proofErr w:type="gramStart"/>
              <w:r w:rsidRPr="00FB18C9">
                <w:rPr>
                  <w:rFonts w:ascii="Arial" w:eastAsia="Times New Roman" w:hAnsi="Arial" w:cs="Arial"/>
                  <w:color w:val="0082C7"/>
                  <w:sz w:val="25"/>
                  <w:szCs w:val="25"/>
                  <w:u w:val="single"/>
                  <w:bdr w:val="none" w:sz="0" w:space="0" w:color="auto" w:frame="1"/>
                  <w:lang w:val="en-US" w:bidi="pa-IN"/>
                </w:rPr>
                <w:t>Watch</w:t>
              </w:r>
              <w:proofErr w:type="gramEnd"/>
              <w:r w:rsidRPr="00FB18C9">
                <w:rPr>
                  <w:rFonts w:ascii="Arial" w:eastAsia="Times New Roman" w:hAnsi="Arial" w:cs="Arial"/>
                  <w:color w:val="0082C7"/>
                  <w:sz w:val="25"/>
                  <w:szCs w:val="25"/>
                  <w:u w:val="single"/>
                  <w:bdr w:val="none" w:sz="0" w:space="0" w:color="auto" w:frame="1"/>
                  <w:lang w:val="en-US" w:bidi="pa-IN"/>
                </w:rPr>
                <w:t xml:space="preserve"> the news conference</w:t>
              </w:r>
            </w:hyperlink>
          </w:p>
          <w:p w14:paraId="069AA0C6" w14:textId="77777777" w:rsidR="00FB18C9" w:rsidRPr="00FB18C9" w:rsidRDefault="00FB18C9" w:rsidP="00FB18C9">
            <w:pPr>
              <w:spacing w:after="0" w:line="240" w:lineRule="auto"/>
              <w:rPr>
                <w:rFonts w:ascii="Arial" w:eastAsia="Times New Roman" w:hAnsi="Arial" w:cs="Arial"/>
                <w:color w:val="363535"/>
                <w:lang w:val="en-US" w:bidi="pa-IN"/>
              </w:rPr>
            </w:pPr>
            <w:r w:rsidRPr="00FB18C9">
              <w:rPr>
                <w:rFonts w:ascii="Arial" w:eastAsia="Times New Roman" w:hAnsi="Arial" w:cs="Arial"/>
                <w:color w:val="363535"/>
                <w:lang w:val="en-US" w:bidi="pa-IN"/>
              </w:rPr>
              <w:br/>
            </w:r>
          </w:p>
          <w:p w14:paraId="75168971" w14:textId="77777777" w:rsidR="00FB18C9" w:rsidRPr="00FB18C9" w:rsidRDefault="00FB18C9" w:rsidP="00FB18C9">
            <w:pPr>
              <w:spacing w:before="100" w:beforeAutospacing="1" w:after="100" w:afterAutospacing="1" w:line="240" w:lineRule="auto"/>
              <w:outlineLvl w:val="1"/>
              <w:rPr>
                <w:rFonts w:ascii="Arial" w:eastAsia="Times New Roman" w:hAnsi="Arial" w:cs="Arial"/>
                <w:b/>
                <w:bCs/>
                <w:color w:val="363535"/>
                <w:sz w:val="36"/>
                <w:szCs w:val="36"/>
                <w:lang w:val="en-US" w:bidi="pa-IN"/>
              </w:rPr>
            </w:pPr>
            <w:r w:rsidRPr="00FB18C9">
              <w:rPr>
                <w:rFonts w:ascii="Arial" w:eastAsia="Times New Roman" w:hAnsi="Arial" w:cs="Arial"/>
                <w:b/>
                <w:bCs/>
                <w:color w:val="363535"/>
                <w:sz w:val="36"/>
                <w:szCs w:val="36"/>
                <w:lang w:val="en-US" w:bidi="pa-IN"/>
              </w:rPr>
              <w:t>Media inquiries</w:t>
            </w:r>
          </w:p>
          <w:p w14:paraId="7CA3B91F" w14:textId="77777777" w:rsidR="00FB18C9" w:rsidRPr="00FB18C9" w:rsidRDefault="00FB18C9" w:rsidP="00FB18C9">
            <w:pPr>
              <w:spacing w:beforeAutospacing="1" w:after="0" w:afterAutospacing="1" w:line="240" w:lineRule="auto"/>
              <w:outlineLvl w:val="2"/>
              <w:rPr>
                <w:rFonts w:ascii="Arial" w:eastAsia="Times New Roman" w:hAnsi="Arial" w:cs="Arial"/>
                <w:b/>
                <w:bCs/>
                <w:color w:val="363535"/>
                <w:sz w:val="27"/>
                <w:szCs w:val="27"/>
                <w:lang w:val="en-US" w:bidi="pa-IN"/>
              </w:rPr>
            </w:pPr>
            <w:hyperlink r:id="rId11" w:tooltip="mailto:jack.alarie@gov.ab.ca" w:history="1">
              <w:r w:rsidRPr="00FB18C9">
                <w:rPr>
                  <w:rFonts w:ascii="Arial" w:eastAsia="Times New Roman" w:hAnsi="Arial" w:cs="Arial"/>
                  <w:b/>
                  <w:bCs/>
                  <w:color w:val="0082C7"/>
                  <w:sz w:val="27"/>
                  <w:szCs w:val="27"/>
                  <w:u w:val="single"/>
                  <w:bdr w:val="none" w:sz="0" w:space="0" w:color="auto" w:frame="1"/>
                  <w:lang w:val="en-US" w:bidi="pa-IN"/>
                </w:rPr>
                <w:t>Jack Alarie</w:t>
              </w:r>
            </w:hyperlink>
          </w:p>
          <w:p w14:paraId="3001CAE1" w14:textId="77777777" w:rsidR="00FB18C9" w:rsidRPr="00FB18C9" w:rsidRDefault="00FB18C9" w:rsidP="00FB18C9">
            <w:pPr>
              <w:spacing w:after="0" w:line="240" w:lineRule="auto"/>
              <w:rPr>
                <w:rFonts w:ascii="Arial" w:eastAsia="Times New Roman" w:hAnsi="Arial" w:cs="Arial"/>
                <w:color w:val="363535"/>
                <w:lang w:val="en-US" w:bidi="pa-IN"/>
              </w:rPr>
            </w:pPr>
            <w:r w:rsidRPr="00FB18C9">
              <w:rPr>
                <w:rFonts w:ascii="Arial" w:eastAsia="Times New Roman" w:hAnsi="Arial" w:cs="Arial"/>
                <w:color w:val="363535"/>
                <w:lang w:val="en-US" w:bidi="pa-IN"/>
              </w:rPr>
              <w:t>780-239-2641</w:t>
            </w:r>
            <w:r w:rsidRPr="00FB18C9">
              <w:rPr>
                <w:rFonts w:ascii="Arial" w:eastAsia="Times New Roman" w:hAnsi="Arial" w:cs="Arial"/>
                <w:color w:val="363535"/>
                <w:lang w:val="en-US" w:bidi="pa-IN"/>
              </w:rPr>
              <w:br/>
              <w:t>Press Secretary, Municipal Affairs</w:t>
            </w:r>
          </w:p>
        </w:tc>
      </w:tr>
      <w:tr w:rsidR="00FB18C9" w:rsidRPr="00FB18C9" w14:paraId="1D3DB7A4" w14:textId="77777777">
        <w:trPr>
          <w:tblCellSpacing w:w="0" w:type="dxa"/>
          <w:jc w:val="center"/>
        </w:trPr>
        <w:tc>
          <w:tcPr>
            <w:tcW w:w="0" w:type="auto"/>
            <w:shd w:val="clear" w:color="auto" w:fill="FFFFFF"/>
            <w:vAlign w:val="center"/>
            <w:hideMark/>
          </w:tcPr>
          <w:p w14:paraId="1E28C5EC" w14:textId="77777777" w:rsidR="00FB18C9" w:rsidRPr="00FB18C9" w:rsidRDefault="00FB18C9" w:rsidP="00FB18C9">
            <w:pPr>
              <w:spacing w:after="0" w:line="240" w:lineRule="auto"/>
              <w:rPr>
                <w:rFonts w:ascii="Arial" w:eastAsia="Times New Roman" w:hAnsi="Arial" w:cs="Arial"/>
                <w:color w:val="363535"/>
                <w:lang w:val="en-US" w:bidi="pa-IN"/>
              </w:rPr>
            </w:pPr>
          </w:p>
        </w:tc>
      </w:tr>
    </w:tbl>
    <w:p w14:paraId="7F6AEE8B" w14:textId="77777777" w:rsidR="00FF0A25" w:rsidRDefault="00FF0A25" w:rsidP="00FF0A25"/>
    <w:sectPr w:rsidR="00FF0A25">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3CCB7" w14:textId="77777777" w:rsidR="0029560A" w:rsidRDefault="0029560A" w:rsidP="00BD12A1">
      <w:pPr>
        <w:spacing w:after="0" w:line="240" w:lineRule="auto"/>
      </w:pPr>
      <w:r>
        <w:separator/>
      </w:r>
    </w:p>
  </w:endnote>
  <w:endnote w:type="continuationSeparator" w:id="0">
    <w:p w14:paraId="46411E3D" w14:textId="77777777" w:rsidR="0029560A" w:rsidRDefault="0029560A" w:rsidP="00BD1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AEE93" w14:textId="77777777" w:rsidR="0034582D" w:rsidRDefault="005C4BC3">
    <w:pPr>
      <w:pStyle w:val="Footer"/>
    </w:pPr>
    <w:r>
      <w:rPr>
        <w:noProof/>
        <w:lang w:eastAsia="zh-TW"/>
      </w:rPr>
      <mc:AlternateContent>
        <mc:Choice Requires="wps">
          <w:drawing>
            <wp:anchor distT="0" distB="0" distL="114300" distR="114300" simplePos="0" relativeHeight="251659264" behindDoc="0" locked="0" layoutInCell="0" allowOverlap="1" wp14:anchorId="7F6AEE94" wp14:editId="7F6AEE95">
              <wp:simplePos x="0" y="0"/>
              <wp:positionH relativeFrom="page">
                <wp:posOffset>0</wp:posOffset>
              </wp:positionH>
              <wp:positionV relativeFrom="page">
                <wp:posOffset>9594215</wp:posOffset>
              </wp:positionV>
              <wp:extent cx="7772400" cy="273050"/>
              <wp:effectExtent l="0" t="0" r="0" b="12700"/>
              <wp:wrapNone/>
              <wp:docPr id="1" name="MSIPCM091a49a0afc1af1398999abc"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6AEE96"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F6AEE94" id="_x0000_t202" coordsize="21600,21600" o:spt="202" path="m,l,21600r21600,l21600,xe">
              <v:stroke joinstyle="miter"/>
              <v:path gradientshapeok="t" o:connecttype="rect"/>
            </v:shapetype>
            <v:shape id="MSIPCM091a49a0afc1af1398999abc" o:spid="_x0000_s1026" type="#_x0000_t202" alt="{&quot;HashCode&quot;:24906777,&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textbox inset="20pt,0,,0">
                <w:txbxContent>
                  <w:p w14:paraId="7F6AEE96"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859D1" w14:textId="77777777" w:rsidR="0029560A" w:rsidRDefault="0029560A" w:rsidP="00BD12A1">
      <w:pPr>
        <w:spacing w:after="0" w:line="240" w:lineRule="auto"/>
      </w:pPr>
      <w:r>
        <w:separator/>
      </w:r>
    </w:p>
  </w:footnote>
  <w:footnote w:type="continuationSeparator" w:id="0">
    <w:p w14:paraId="6C18FB6C" w14:textId="77777777" w:rsidR="0029560A" w:rsidRDefault="0029560A" w:rsidP="00BD12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11294"/>
    <w:multiLevelType w:val="multilevel"/>
    <w:tmpl w:val="DE7AA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B24286"/>
    <w:multiLevelType w:val="multilevel"/>
    <w:tmpl w:val="7F64A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4A0888"/>
    <w:multiLevelType w:val="multilevel"/>
    <w:tmpl w:val="0E3A0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3C3341"/>
    <w:multiLevelType w:val="multilevel"/>
    <w:tmpl w:val="1B7489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5B6571"/>
    <w:multiLevelType w:val="multilevel"/>
    <w:tmpl w:val="C6261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832752"/>
    <w:multiLevelType w:val="multilevel"/>
    <w:tmpl w:val="76064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79615C"/>
    <w:multiLevelType w:val="multilevel"/>
    <w:tmpl w:val="C6B83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5F26EC"/>
    <w:multiLevelType w:val="multilevel"/>
    <w:tmpl w:val="B7D4E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DD1CC6"/>
    <w:multiLevelType w:val="multilevel"/>
    <w:tmpl w:val="FD1CB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2290339">
    <w:abstractNumId w:val="7"/>
  </w:num>
  <w:num w:numId="2" w16cid:durableId="1066026324">
    <w:abstractNumId w:val="3"/>
  </w:num>
  <w:num w:numId="3" w16cid:durableId="1026445123">
    <w:abstractNumId w:val="4"/>
  </w:num>
  <w:num w:numId="4" w16cid:durableId="1498225563">
    <w:abstractNumId w:val="0"/>
  </w:num>
  <w:num w:numId="5" w16cid:durableId="832916607">
    <w:abstractNumId w:val="1"/>
  </w:num>
  <w:num w:numId="6" w16cid:durableId="579483757">
    <w:abstractNumId w:val="6"/>
  </w:num>
  <w:num w:numId="7" w16cid:durableId="1309674793">
    <w:abstractNumId w:val="8"/>
  </w:num>
  <w:num w:numId="8" w16cid:durableId="1327979781">
    <w:abstractNumId w:val="2"/>
  </w:num>
  <w:num w:numId="9" w16cid:durableId="8900762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2A1"/>
    <w:rsid w:val="001315B6"/>
    <w:rsid w:val="001E29DA"/>
    <w:rsid w:val="00256BB2"/>
    <w:rsid w:val="0029560A"/>
    <w:rsid w:val="0034582D"/>
    <w:rsid w:val="00384FBE"/>
    <w:rsid w:val="00432860"/>
    <w:rsid w:val="004A6AC9"/>
    <w:rsid w:val="005504B6"/>
    <w:rsid w:val="005901A7"/>
    <w:rsid w:val="005C4BC3"/>
    <w:rsid w:val="006C09F9"/>
    <w:rsid w:val="007415CC"/>
    <w:rsid w:val="0078401B"/>
    <w:rsid w:val="00804D60"/>
    <w:rsid w:val="0080779B"/>
    <w:rsid w:val="008B292F"/>
    <w:rsid w:val="008C28A0"/>
    <w:rsid w:val="00943276"/>
    <w:rsid w:val="00A151D7"/>
    <w:rsid w:val="00A770FA"/>
    <w:rsid w:val="00A94426"/>
    <w:rsid w:val="00AE367D"/>
    <w:rsid w:val="00BC4CF8"/>
    <w:rsid w:val="00BD12A1"/>
    <w:rsid w:val="00C136B8"/>
    <w:rsid w:val="00DD3863"/>
    <w:rsid w:val="00DE465A"/>
    <w:rsid w:val="00FB18C9"/>
    <w:rsid w:val="00FF0A25"/>
  </w:rsids>
  <m:mathPr>
    <m:mathFont m:val="Cambria Math"/>
    <m:brkBin m:val="before"/>
    <m:brkBinSub m:val="--"/>
    <m:smallFrac m:val="0"/>
    <m:dispDef/>
    <m:lMargin m:val="0"/>
    <m:rMargin m:val="0"/>
    <m:defJc m:val="centerGroup"/>
    <m:wrapIndent m:val="1440"/>
    <m:intLim m:val="subSup"/>
    <m:naryLim m:val="undOvr"/>
  </m:mathPr>
  <w:themeFontLang w:val="en-US" w:eastAsia="zh-TW"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6AEE89"/>
  <w15:chartTrackingRefBased/>
  <w15:docId w15:val="{13837331-F380-4B16-9C3E-277084571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12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2A1"/>
    <w:rPr>
      <w:lang w:val="en-CA"/>
    </w:rPr>
  </w:style>
  <w:style w:type="paragraph" w:styleId="Footer">
    <w:name w:val="footer"/>
    <w:basedOn w:val="Normal"/>
    <w:link w:val="FooterChar"/>
    <w:uiPriority w:val="99"/>
    <w:unhideWhenUsed/>
    <w:rsid w:val="00BD12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2A1"/>
    <w:rPr>
      <w:lang w:val="en-CA"/>
    </w:rPr>
  </w:style>
  <w:style w:type="paragraph" w:customStyle="1" w:styleId="WfxFaxNum">
    <w:name w:val="WfxFaxNum"/>
    <w:basedOn w:val="Normal"/>
    <w:rsid w:val="00FF0A25"/>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46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utlook.office.com/mail/AAMkADc1YTAxYmUyLTI5YjAtNDEzMS1iODM1LTEwN2FkNjZkMzUwMgAuAAAAAAAFLStGd1PtQJb%2BOXbNygGpAQAZFLMjtMbuRI%2BPS2zzpNgQAAUmZ0%2B%2FAAA%3D/id/AAQkADc1YTAxYmUyLTI5YjAtNDEzMS1iODM1LTEwN2FkNjZkMzUwMgAQAPQBSlLgM%2BhOoMFQwM8j%2BjM%3D?nativeVersion=1.2026.310.30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ack.alarie@gov.ab.ca" TargetMode="External"/><Relationship Id="rId5" Type="http://schemas.openxmlformats.org/officeDocument/2006/relationships/footnotes" Target="footnotes.xml"/><Relationship Id="rId10" Type="http://schemas.openxmlformats.org/officeDocument/2006/relationships/hyperlink" Target="https://can01.safelinks.protection.outlook.com/?url=https%3A%2F%2Fwww.youtube.com%2Flive%2F1mZWPYRBma0&amp;data=05%7C02%7CAmandeep.Sidhu%40gov.ab.ca%7Cf5fa2f66e5b244d2bfd308de8b6b0ff4%7C2bb51c06af9b42c58bf53c3b7b10850b%7C0%7C0%7C639101489104261026%7CUnknown%7CTWFpbGZsb3d8eyJFbXB0eU1hcGkiOnRydWUsIlYiOiIwLjAuMDAwMCIsIlAiOiJXaW4zMiIsIkFOIjoiTWFpbCIsIldUIjoyfQ%3D%3D%7C0%7C%7C%7C&amp;sdata=ngRAlEi6DEx0bDgbuISs2x%2F1j91bU3vMBC2A%2B8jQjOs%3D&amp;reserved=0" TargetMode="External"/><Relationship Id="rId4" Type="http://schemas.openxmlformats.org/officeDocument/2006/relationships/webSettings" Target="webSettings.xml"/><Relationship Id="rId9" Type="http://schemas.openxmlformats.org/officeDocument/2006/relationships/hyperlink" Target="https://open.alberta.ca/dataset/b0769b96-7a45-40b5-b57c-415ff82aca49/resource/fa43d9f2-5e2a-4078-90fe-0a7ecf672671/download/ma-mandate-letter-municipal-affairs-2025.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0c3ebf9-3c2f-4745-a75f-55836bdb736f}" enabled="1" method="Privileged" siteId="{2bb51c06-af9b-42c5-8bf5-3c3b7b10850b}" removed="0"/>
</clbl:labelList>
</file>

<file path=docProps/app.xml><?xml version="1.0" encoding="utf-8"?>
<Properties xmlns="http://schemas.openxmlformats.org/officeDocument/2006/extended-properties" xmlns:vt="http://schemas.openxmlformats.org/officeDocument/2006/docPropsVTypes">
  <Template>Normal</Template>
  <TotalTime>4</TotalTime>
  <Pages>3</Pages>
  <Words>778</Words>
  <Characters>4441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Translated government of Alberta news</vt:lpstr>
    </vt:vector>
  </TitlesOfParts>
  <Company>GoA</Company>
  <LinksUpToDate>false</LinksUpToDate>
  <CharactersWithSpaces>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Translated government of Alberta news</dc:title>
  <dc:subject/>
  <dc:creator>Government of Alberta</dc:creator>
  <cp:keywords>Security classification: PUBLIC</cp:keywords>
  <dc:description/>
  <cp:lastModifiedBy>Amandeep Sidhu</cp:lastModifiedBy>
  <cp:revision>8</cp:revision>
  <cp:lastPrinted>2026-01-28T21:54:00Z</cp:lastPrinted>
  <dcterms:created xsi:type="dcterms:W3CDTF">2022-08-24T17:32:00Z</dcterms:created>
  <dcterms:modified xsi:type="dcterms:W3CDTF">2026-03-26T22:05:00Z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2022-08-24T17:57:50Z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3d46223c-3631-4c47-a645-313286be551a</vt:lpwstr>
  </property>
  <property fmtid="{D5CDD505-2E9C-101B-9397-08002B2CF9AE}" pid="8" name="MSIP_Label_60c3ebf9-3c2f-4745-a75f-55836bdb736f_ContentBits">
    <vt:lpwstr>2</vt:lpwstr>
  </property>
</Properties>
</file>