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7CC3"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6F717CC7" wp14:editId="6F717CC8">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6F717CC4" w14:textId="77777777" w:rsidR="003E2DA1" w:rsidRDefault="003E2DA1" w:rsidP="00FF0A25"/>
    <w:p w14:paraId="6F717CC5"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3E2DA1" w:rsidRPr="003E2DA1" w14:paraId="3DB4B48A" w14:textId="77777777" w:rsidTr="003E2DA1">
        <w:trPr>
          <w:tblCellSpacing w:w="0" w:type="dxa"/>
          <w:jc w:val="center"/>
        </w:trPr>
        <w:tc>
          <w:tcPr>
            <w:tcW w:w="0" w:type="auto"/>
            <w:shd w:val="clear" w:color="auto" w:fill="FFFFFF"/>
            <w:vAlign w:val="center"/>
            <w:hideMark/>
          </w:tcPr>
          <w:p w14:paraId="7123BF44" w14:textId="77777777" w:rsidR="003E2DA1" w:rsidRPr="003E2DA1" w:rsidRDefault="003E2DA1" w:rsidP="003E2DA1">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3E2DA1">
              <w:rPr>
                <w:rFonts w:ascii="Arial" w:eastAsia="Times New Roman" w:hAnsi="Arial" w:cs="Arial"/>
                <w:b/>
                <w:bCs/>
                <w:color w:val="363535"/>
                <w:kern w:val="36"/>
                <w:sz w:val="48"/>
                <w:szCs w:val="48"/>
                <w:lang w:val="en-US" w:bidi="pa-IN"/>
              </w:rPr>
              <w:t>Building Alberta’s future, one job at a time</w:t>
            </w:r>
          </w:p>
          <w:p w14:paraId="036D7AF5" w14:textId="77777777" w:rsidR="003E2DA1" w:rsidRPr="003E2DA1" w:rsidRDefault="003E2DA1" w:rsidP="003E2DA1">
            <w:pPr>
              <w:spacing w:after="0" w:line="240" w:lineRule="auto"/>
              <w:rPr>
                <w:rFonts w:ascii="Arial" w:eastAsia="Times New Roman" w:hAnsi="Arial" w:cs="Arial"/>
                <w:color w:val="363535"/>
                <w:sz w:val="23"/>
                <w:szCs w:val="23"/>
                <w:lang w:val="en-US" w:bidi="pa-IN"/>
              </w:rPr>
            </w:pPr>
            <w:r w:rsidRPr="003E2DA1">
              <w:rPr>
                <w:rFonts w:ascii="Arial" w:eastAsia="Times New Roman" w:hAnsi="Arial" w:cs="Arial"/>
                <w:color w:val="363535"/>
                <w:sz w:val="23"/>
                <w:szCs w:val="23"/>
                <w:lang w:val="en-US" w:bidi="pa-IN"/>
              </w:rPr>
              <w:t xml:space="preserve">September 03, </w:t>
            </w:r>
            <w:proofErr w:type="gramStart"/>
            <w:r w:rsidRPr="003E2DA1">
              <w:rPr>
                <w:rFonts w:ascii="Arial" w:eastAsia="Times New Roman" w:hAnsi="Arial" w:cs="Arial"/>
                <w:color w:val="363535"/>
                <w:sz w:val="23"/>
                <w:szCs w:val="23"/>
                <w:lang w:val="en-US" w:bidi="pa-IN"/>
              </w:rPr>
              <w:t>2025</w:t>
            </w:r>
            <w:proofErr w:type="gramEnd"/>
            <w:r w:rsidRPr="003E2DA1">
              <w:rPr>
                <w:rFonts w:ascii="Arial" w:eastAsia="Times New Roman" w:hAnsi="Arial" w:cs="Arial"/>
                <w:color w:val="363535"/>
                <w:sz w:val="23"/>
                <w:szCs w:val="23"/>
                <w:lang w:val="en-US" w:bidi="pa-IN"/>
              </w:rPr>
              <w:t xml:space="preserve"> </w:t>
            </w:r>
            <w:hyperlink w:anchor="media-contacts" w:history="1">
              <w:r w:rsidRPr="003E2DA1">
                <w:rPr>
                  <w:rFonts w:ascii="Arial" w:eastAsia="Times New Roman" w:hAnsi="Arial" w:cs="Arial"/>
                  <w:color w:val="0082C7"/>
                  <w:sz w:val="23"/>
                  <w:szCs w:val="23"/>
                  <w:lang w:val="en-US" w:bidi="pa-IN"/>
                </w:rPr>
                <w:t>Media inquiries</w:t>
              </w:r>
            </w:hyperlink>
          </w:p>
          <w:p w14:paraId="1A12C82C" w14:textId="77777777" w:rsidR="003E2DA1" w:rsidRPr="003E2DA1" w:rsidRDefault="003E2DA1" w:rsidP="003E2DA1">
            <w:pPr>
              <w:spacing w:before="100" w:beforeAutospacing="1" w:after="100" w:afterAutospacing="1" w:line="341" w:lineRule="atLeast"/>
              <w:rPr>
                <w:rFonts w:ascii="Arial" w:eastAsia="Aptos" w:hAnsi="Arial" w:cs="Arial"/>
                <w:color w:val="363535"/>
                <w:sz w:val="38"/>
                <w:szCs w:val="38"/>
                <w:lang w:val="en-US" w:bidi="pa-IN"/>
              </w:rPr>
            </w:pPr>
            <w:r w:rsidRPr="003E2DA1">
              <w:rPr>
                <w:rFonts w:ascii="Arial" w:eastAsia="Aptos" w:hAnsi="Arial" w:cs="Arial"/>
                <w:color w:val="363535"/>
                <w:sz w:val="38"/>
                <w:szCs w:val="38"/>
                <w:lang w:val="en-US" w:bidi="pa-IN"/>
              </w:rPr>
              <w:t>Alberta’s government has introduced its job strategy to help more people find meaningful employment through training, education and experience. </w:t>
            </w:r>
          </w:p>
          <w:p w14:paraId="5D95F82E" w14:textId="77777777" w:rsidR="003E2DA1" w:rsidRPr="003E2DA1" w:rsidRDefault="003E2DA1" w:rsidP="003E2DA1">
            <w:pPr>
              <w:spacing w:before="100" w:beforeAutospacing="1" w:after="100" w:afterAutospacing="1" w:line="348" w:lineRule="atLeast"/>
              <w:rPr>
                <w:rFonts w:ascii="Arial" w:eastAsia="Aptos" w:hAnsi="Arial" w:cs="Arial"/>
                <w:color w:val="363535"/>
                <w:sz w:val="25"/>
                <w:szCs w:val="25"/>
                <w:lang w:val="en-US" w:bidi="pa-IN"/>
              </w:rPr>
            </w:pPr>
            <w:r w:rsidRPr="003E2DA1">
              <w:rPr>
                <w:rFonts w:ascii="Arial" w:eastAsia="Aptos" w:hAnsi="Arial" w:cs="Arial"/>
                <w:color w:val="363535"/>
                <w:sz w:val="25"/>
                <w:szCs w:val="25"/>
                <w:lang w:val="en-US" w:bidi="pa-IN"/>
              </w:rPr>
              <w:t>Alberta’s government is introducing the Alberta Jobs Strategy as a blueprint to addressing challenges and fostering job growth. This includes highlighting several initiatives supported by the province that increase skills, training and education opportunities to prepare people in Alberta for the workforce. The strategy is built with four key pillars: career awareness, career readiness, removing barriers and employer focus.</w:t>
            </w:r>
          </w:p>
          <w:p w14:paraId="5D5EDF64" w14:textId="77777777" w:rsidR="003E2DA1" w:rsidRPr="003E2DA1" w:rsidRDefault="003E2DA1" w:rsidP="003E2DA1">
            <w:pPr>
              <w:spacing w:before="100" w:beforeAutospacing="1" w:after="100" w:afterAutospacing="1" w:line="348" w:lineRule="atLeast"/>
              <w:rPr>
                <w:rFonts w:ascii="Arial" w:eastAsia="Aptos" w:hAnsi="Arial" w:cs="Arial"/>
                <w:color w:val="363535"/>
                <w:sz w:val="25"/>
                <w:szCs w:val="25"/>
                <w:lang w:val="en-US" w:bidi="pa-IN"/>
              </w:rPr>
            </w:pPr>
            <w:r w:rsidRPr="003E2DA1">
              <w:rPr>
                <w:rFonts w:ascii="Arial" w:eastAsia="Aptos" w:hAnsi="Arial" w:cs="Arial"/>
                <w:color w:val="363535"/>
                <w:sz w:val="25"/>
                <w:szCs w:val="25"/>
                <w:lang w:val="en-US" w:bidi="pa-IN"/>
              </w:rPr>
              <w:t>“The Alberta Jobs Strategy is about empowering people in Alberta to seize the opportunities of tomorrow, with the training, support and information they need to succeed. This strategy reflects our government’s commitment to creating opportunity, unlocking potential and positioning Alberta as a global hub for talent, innovation and long-term prosperity.”</w:t>
            </w:r>
          </w:p>
          <w:p w14:paraId="1BACE1A3" w14:textId="77777777" w:rsidR="003E2DA1" w:rsidRPr="003E2DA1" w:rsidRDefault="003E2DA1" w:rsidP="003E2DA1">
            <w:pPr>
              <w:spacing w:after="0" w:line="348" w:lineRule="atLeast"/>
              <w:rPr>
                <w:rFonts w:ascii="Arial" w:eastAsia="Times New Roman" w:hAnsi="Arial" w:cs="Arial"/>
                <w:color w:val="363535"/>
                <w:sz w:val="26"/>
                <w:szCs w:val="26"/>
                <w:lang w:val="en-US" w:bidi="pa-IN"/>
              </w:rPr>
            </w:pPr>
            <w:r w:rsidRPr="003E2DA1">
              <w:rPr>
                <w:rFonts w:ascii="Arial" w:eastAsia="Times New Roman" w:hAnsi="Arial" w:cs="Arial"/>
                <w:i/>
                <w:iCs/>
                <w:color w:val="363535"/>
                <w:sz w:val="26"/>
                <w:szCs w:val="26"/>
                <w:lang w:val="en-US" w:bidi="pa-IN"/>
              </w:rPr>
              <w:t>Joseph Schow, Minister of Jobs, Economy, Trade and Immigration</w:t>
            </w:r>
            <w:r w:rsidRPr="003E2DA1">
              <w:rPr>
                <w:rFonts w:ascii="Arial" w:eastAsia="Times New Roman" w:hAnsi="Arial" w:cs="Arial"/>
                <w:color w:val="363535"/>
                <w:sz w:val="26"/>
                <w:szCs w:val="26"/>
                <w:lang w:val="en-US" w:bidi="pa-IN"/>
              </w:rPr>
              <w:t xml:space="preserve"> </w:t>
            </w:r>
          </w:p>
          <w:p w14:paraId="5258E9AE" w14:textId="77777777" w:rsidR="003E2DA1" w:rsidRPr="003E2DA1" w:rsidRDefault="003E2DA1" w:rsidP="003E2DA1">
            <w:pPr>
              <w:spacing w:before="100" w:beforeAutospacing="1" w:after="100" w:afterAutospacing="1" w:line="348" w:lineRule="atLeast"/>
              <w:rPr>
                <w:rFonts w:ascii="Arial" w:eastAsia="Aptos" w:hAnsi="Arial" w:cs="Arial"/>
                <w:color w:val="363535"/>
                <w:sz w:val="25"/>
                <w:szCs w:val="25"/>
                <w:lang w:val="en-US" w:bidi="pa-IN"/>
              </w:rPr>
            </w:pPr>
            <w:r w:rsidRPr="003E2DA1">
              <w:rPr>
                <w:rFonts w:ascii="Arial" w:eastAsia="Aptos" w:hAnsi="Arial" w:cs="Arial"/>
                <w:color w:val="363535"/>
                <w:sz w:val="25"/>
                <w:szCs w:val="25"/>
                <w:lang w:val="en-US" w:bidi="pa-IN"/>
              </w:rPr>
              <w:t>Nearly 50 government programs and initiatives come together to form the Alberta Jobs Strategy, which includes:</w:t>
            </w:r>
          </w:p>
          <w:p w14:paraId="38098C48" w14:textId="77777777" w:rsidR="003E2DA1" w:rsidRPr="003E2DA1" w:rsidRDefault="003E2DA1" w:rsidP="003E2DA1">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3E2DA1">
              <w:rPr>
                <w:rFonts w:ascii="Arial" w:eastAsia="Times New Roman" w:hAnsi="Arial" w:cs="Arial"/>
                <w:color w:val="363535"/>
                <w:sz w:val="26"/>
                <w:szCs w:val="26"/>
                <w:lang w:val="en-US" w:bidi="pa-IN"/>
              </w:rPr>
              <w:t xml:space="preserve">Advanced Education’s Foundational Learning Assistance and Community Adult Learning programs, helping people in Alberta improve their literacy, numeracy and English language </w:t>
            </w:r>
            <w:proofErr w:type="gramStart"/>
            <w:r w:rsidRPr="003E2DA1">
              <w:rPr>
                <w:rFonts w:ascii="Arial" w:eastAsia="Times New Roman" w:hAnsi="Arial" w:cs="Arial"/>
                <w:color w:val="363535"/>
                <w:sz w:val="26"/>
                <w:szCs w:val="26"/>
                <w:lang w:val="en-US" w:bidi="pa-IN"/>
              </w:rPr>
              <w:t>skills;</w:t>
            </w:r>
            <w:proofErr w:type="gramEnd"/>
          </w:p>
          <w:p w14:paraId="6157785A" w14:textId="77777777" w:rsidR="003E2DA1" w:rsidRPr="003E2DA1" w:rsidRDefault="003E2DA1" w:rsidP="003E2DA1">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3E2DA1">
              <w:rPr>
                <w:rFonts w:ascii="Arial" w:eastAsia="Times New Roman" w:hAnsi="Arial" w:cs="Arial"/>
                <w:color w:val="363535"/>
                <w:sz w:val="26"/>
                <w:szCs w:val="26"/>
                <w:lang w:val="en-US" w:bidi="pa-IN"/>
              </w:rPr>
              <w:t>Indigenous Relations’ Employment Partnerships Program, which connects Indigenous people to employment projects; and</w:t>
            </w:r>
          </w:p>
          <w:p w14:paraId="73B0F87F" w14:textId="77777777" w:rsidR="003E2DA1" w:rsidRPr="003E2DA1" w:rsidRDefault="003E2DA1" w:rsidP="003E2DA1">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3E2DA1">
              <w:rPr>
                <w:rFonts w:ascii="Arial" w:eastAsia="Times New Roman" w:hAnsi="Arial" w:cs="Arial"/>
                <w:color w:val="363535"/>
                <w:sz w:val="26"/>
                <w:szCs w:val="26"/>
                <w:lang w:val="en-US" w:bidi="pa-IN"/>
              </w:rPr>
              <w:lastRenderedPageBreak/>
              <w:t>Primary and Preventative Health Services’ Alberta Health Workforce Strategy 2024, which addresses the pressures affecting the maintenance and development of Alberta’s health workforce.</w:t>
            </w:r>
          </w:p>
          <w:p w14:paraId="673A1E3D" w14:textId="77777777" w:rsidR="003E2DA1" w:rsidRPr="003E2DA1" w:rsidRDefault="003E2DA1" w:rsidP="003E2DA1">
            <w:pPr>
              <w:spacing w:before="100" w:beforeAutospacing="1" w:after="100" w:afterAutospacing="1" w:line="348" w:lineRule="atLeast"/>
              <w:rPr>
                <w:rFonts w:ascii="Arial" w:eastAsia="Aptos" w:hAnsi="Arial" w:cs="Arial"/>
                <w:color w:val="363535"/>
                <w:sz w:val="25"/>
                <w:szCs w:val="25"/>
                <w:lang w:val="en-US" w:bidi="pa-IN"/>
              </w:rPr>
            </w:pPr>
            <w:r w:rsidRPr="003E2DA1">
              <w:rPr>
                <w:rFonts w:ascii="Arial" w:eastAsia="Aptos" w:hAnsi="Arial" w:cs="Arial"/>
                <w:color w:val="363535"/>
                <w:sz w:val="25"/>
                <w:szCs w:val="25"/>
                <w:lang w:val="en-US" w:bidi="pa-IN"/>
              </w:rPr>
              <w:t>Each initiative plays an important role in helping people in Alberta find meaningful employment. With many already underway, more people will gain the skills, training and experience they need for a successful career in Alberta. A full list of initiatives can be found in the strategy.</w:t>
            </w:r>
          </w:p>
          <w:p w14:paraId="3BA6FEF9" w14:textId="77777777" w:rsidR="003E2DA1" w:rsidRPr="003E2DA1" w:rsidRDefault="003E2DA1" w:rsidP="003E2DA1">
            <w:pPr>
              <w:spacing w:before="100" w:beforeAutospacing="1" w:after="100" w:afterAutospacing="1" w:line="348" w:lineRule="atLeast"/>
              <w:rPr>
                <w:rFonts w:ascii="Arial" w:eastAsia="Aptos" w:hAnsi="Arial" w:cs="Arial"/>
                <w:color w:val="363535"/>
                <w:sz w:val="25"/>
                <w:szCs w:val="25"/>
                <w:lang w:val="en-US" w:bidi="pa-IN"/>
              </w:rPr>
            </w:pPr>
            <w:r w:rsidRPr="003E2DA1">
              <w:rPr>
                <w:rFonts w:ascii="Arial" w:eastAsia="Aptos" w:hAnsi="Arial" w:cs="Arial"/>
                <w:color w:val="363535"/>
                <w:sz w:val="25"/>
                <w:szCs w:val="25"/>
                <w:lang w:val="en-US" w:bidi="pa-IN"/>
              </w:rPr>
              <w:t xml:space="preserve">Alberta’s population has grown faster than any other province in Canada, expected to reach 5.5 million by 2030. Thanks to business-friendly policies, more companies are choosing to invest in Alberta. With the lowest corporate tax rate across Canada, a focus on reducing red tape, support for </w:t>
            </w:r>
            <w:proofErr w:type="spellStart"/>
            <w:r w:rsidRPr="003E2DA1">
              <w:rPr>
                <w:rFonts w:ascii="Arial" w:eastAsia="Aptos" w:hAnsi="Arial" w:cs="Arial"/>
                <w:color w:val="363535"/>
                <w:sz w:val="25"/>
                <w:szCs w:val="25"/>
                <w:lang w:val="en-US" w:bidi="pa-IN"/>
              </w:rPr>
              <w:t>labour</w:t>
            </w:r>
            <w:proofErr w:type="spellEnd"/>
            <w:r w:rsidRPr="003E2DA1">
              <w:rPr>
                <w:rFonts w:ascii="Arial" w:eastAsia="Aptos" w:hAnsi="Arial" w:cs="Arial"/>
                <w:color w:val="363535"/>
                <w:sz w:val="25"/>
                <w:szCs w:val="25"/>
                <w:lang w:val="en-US" w:bidi="pa-IN"/>
              </w:rPr>
              <w:t xml:space="preserve"> mobility and the removal of interprovincial trade barriers, it is clear Alberta is the best place to do business.</w:t>
            </w:r>
          </w:p>
          <w:p w14:paraId="1090771E" w14:textId="77777777" w:rsidR="003E2DA1" w:rsidRPr="003E2DA1" w:rsidRDefault="003E2DA1" w:rsidP="003E2DA1">
            <w:pPr>
              <w:spacing w:before="100" w:beforeAutospacing="1" w:after="100" w:afterAutospacing="1" w:line="348" w:lineRule="atLeast"/>
              <w:rPr>
                <w:rFonts w:ascii="Arial" w:eastAsia="Aptos" w:hAnsi="Arial" w:cs="Arial"/>
                <w:color w:val="363535"/>
                <w:sz w:val="25"/>
                <w:szCs w:val="25"/>
                <w:lang w:val="en-US" w:bidi="pa-IN"/>
              </w:rPr>
            </w:pPr>
            <w:r w:rsidRPr="003E2DA1">
              <w:rPr>
                <w:rFonts w:ascii="Arial" w:eastAsia="Aptos" w:hAnsi="Arial" w:cs="Arial"/>
                <w:color w:val="363535"/>
                <w:sz w:val="25"/>
                <w:szCs w:val="25"/>
                <w:lang w:val="en-US" w:bidi="pa-IN"/>
              </w:rPr>
              <w:t>“Alberta employers need people with the right skills to grow, and Albertans want clear paths to good jobs. The Alberta Jobs Strategy is a smart investment in the province’s economic competitiveness and shared prosperity, opening doors to opportunity today and in the future.” </w:t>
            </w:r>
          </w:p>
          <w:p w14:paraId="11367984" w14:textId="77777777" w:rsidR="003E2DA1" w:rsidRPr="003E2DA1" w:rsidRDefault="003E2DA1" w:rsidP="003E2DA1">
            <w:pPr>
              <w:spacing w:after="0" w:line="348" w:lineRule="atLeast"/>
              <w:rPr>
                <w:rFonts w:ascii="Arial" w:eastAsia="Times New Roman" w:hAnsi="Arial" w:cs="Arial"/>
                <w:color w:val="363535"/>
                <w:sz w:val="26"/>
                <w:szCs w:val="26"/>
                <w:lang w:val="en-US" w:bidi="pa-IN"/>
              </w:rPr>
            </w:pPr>
            <w:r w:rsidRPr="003E2DA1">
              <w:rPr>
                <w:rFonts w:ascii="Arial" w:eastAsia="Times New Roman" w:hAnsi="Arial" w:cs="Arial"/>
                <w:i/>
                <w:iCs/>
                <w:color w:val="363535"/>
                <w:sz w:val="26"/>
                <w:szCs w:val="26"/>
                <w:lang w:val="en-US" w:bidi="pa-IN"/>
              </w:rPr>
              <w:t>Shauna Feth, President &amp; CEO, Alberta Chambers of Commerce</w:t>
            </w:r>
            <w:r w:rsidRPr="003E2DA1">
              <w:rPr>
                <w:rFonts w:ascii="Arial" w:eastAsia="Times New Roman" w:hAnsi="Arial" w:cs="Arial"/>
                <w:color w:val="363535"/>
                <w:sz w:val="26"/>
                <w:szCs w:val="26"/>
                <w:lang w:val="en-US" w:bidi="pa-IN"/>
              </w:rPr>
              <w:t xml:space="preserve"> </w:t>
            </w:r>
          </w:p>
          <w:p w14:paraId="71E07898" w14:textId="77777777" w:rsidR="003E2DA1" w:rsidRPr="003E2DA1" w:rsidRDefault="003E2DA1" w:rsidP="003E2DA1">
            <w:pPr>
              <w:spacing w:before="100" w:beforeAutospacing="1" w:after="100" w:afterAutospacing="1" w:line="348" w:lineRule="atLeast"/>
              <w:rPr>
                <w:rFonts w:ascii="Arial" w:eastAsia="Aptos" w:hAnsi="Arial" w:cs="Arial"/>
                <w:color w:val="363535"/>
                <w:sz w:val="25"/>
                <w:szCs w:val="25"/>
                <w:lang w:val="en-US" w:bidi="pa-IN"/>
              </w:rPr>
            </w:pPr>
            <w:r w:rsidRPr="003E2DA1">
              <w:rPr>
                <w:rFonts w:ascii="Arial" w:eastAsia="Aptos" w:hAnsi="Arial" w:cs="Arial"/>
                <w:color w:val="363535"/>
                <w:sz w:val="25"/>
                <w:szCs w:val="25"/>
                <w:lang w:val="en-US" w:bidi="pa-IN"/>
              </w:rPr>
              <w:t>More investment in Alberta means more career opportunities in Alberta for young people, women, Indigenous people, newcomers, and persons with disabilities, which are often the groups faced with the most barriers when it comes to finding employment. The Alberta Jobs Strategy has a specific focus on removing these barriers.</w:t>
            </w:r>
          </w:p>
          <w:p w14:paraId="4B7F4F89" w14:textId="77777777" w:rsidR="003E2DA1" w:rsidRPr="003E2DA1" w:rsidRDefault="003E2DA1" w:rsidP="003E2DA1">
            <w:pPr>
              <w:spacing w:before="100" w:beforeAutospacing="1" w:after="100" w:afterAutospacing="1" w:line="348" w:lineRule="atLeast"/>
              <w:rPr>
                <w:rFonts w:ascii="Arial" w:eastAsia="Aptos" w:hAnsi="Arial" w:cs="Arial"/>
                <w:color w:val="363535"/>
                <w:sz w:val="25"/>
                <w:szCs w:val="25"/>
                <w:lang w:val="en-US" w:bidi="pa-IN"/>
              </w:rPr>
            </w:pPr>
            <w:r w:rsidRPr="003E2DA1">
              <w:rPr>
                <w:rFonts w:ascii="Arial" w:eastAsia="Aptos" w:hAnsi="Arial" w:cs="Arial"/>
                <w:color w:val="363535"/>
                <w:sz w:val="25"/>
                <w:szCs w:val="25"/>
                <w:lang w:val="en-US" w:bidi="pa-IN"/>
              </w:rPr>
              <w:t>“We are pleased with the government’s continued support of trades education, which strengthens SAIT’s continued work in delivering high-quality education. Together we are helping our students build not only successful careers but successful lives. With strong partnerships between government, industry and education, trades will continue to be a vital driver of Alberta’s growth and prosperity.”</w:t>
            </w:r>
          </w:p>
          <w:p w14:paraId="6E1B1F65" w14:textId="77777777" w:rsidR="003E2DA1" w:rsidRPr="003E2DA1" w:rsidRDefault="003E2DA1" w:rsidP="003E2DA1">
            <w:pPr>
              <w:spacing w:after="0" w:line="348" w:lineRule="atLeast"/>
              <w:rPr>
                <w:rFonts w:ascii="Arial" w:eastAsia="Times New Roman" w:hAnsi="Arial" w:cs="Arial"/>
                <w:color w:val="363535"/>
                <w:sz w:val="26"/>
                <w:szCs w:val="26"/>
                <w:lang w:val="en-US" w:bidi="pa-IN"/>
              </w:rPr>
            </w:pPr>
            <w:r w:rsidRPr="003E2DA1">
              <w:rPr>
                <w:rFonts w:ascii="Arial" w:eastAsia="Times New Roman" w:hAnsi="Arial" w:cs="Arial"/>
                <w:i/>
                <w:iCs/>
                <w:color w:val="363535"/>
                <w:sz w:val="26"/>
                <w:szCs w:val="26"/>
                <w:lang w:val="en-US" w:bidi="pa-IN"/>
              </w:rPr>
              <w:t>Dr. David Ross, president and CEO, Southern Alberta Institute of Technology</w:t>
            </w:r>
            <w:r w:rsidRPr="003E2DA1">
              <w:rPr>
                <w:rFonts w:ascii="Arial" w:eastAsia="Times New Roman" w:hAnsi="Arial" w:cs="Arial"/>
                <w:color w:val="363535"/>
                <w:sz w:val="26"/>
                <w:szCs w:val="26"/>
                <w:lang w:val="en-US" w:bidi="pa-IN"/>
              </w:rPr>
              <w:t xml:space="preserve"> </w:t>
            </w:r>
          </w:p>
          <w:p w14:paraId="219063B9" w14:textId="77777777" w:rsidR="003E2DA1" w:rsidRPr="003E2DA1" w:rsidRDefault="003E2DA1" w:rsidP="003E2DA1">
            <w:pPr>
              <w:spacing w:before="100" w:beforeAutospacing="1" w:after="100" w:afterAutospacing="1" w:line="348" w:lineRule="atLeast"/>
              <w:rPr>
                <w:rFonts w:ascii="Arial" w:eastAsia="Aptos" w:hAnsi="Arial" w:cs="Arial"/>
                <w:color w:val="363535"/>
                <w:sz w:val="25"/>
                <w:szCs w:val="25"/>
                <w:lang w:val="en-US" w:bidi="pa-IN"/>
              </w:rPr>
            </w:pPr>
            <w:r w:rsidRPr="003E2DA1">
              <w:rPr>
                <w:rFonts w:ascii="Arial" w:eastAsia="Aptos" w:hAnsi="Arial" w:cs="Arial"/>
                <w:color w:val="363535"/>
                <w:sz w:val="25"/>
                <w:szCs w:val="25"/>
                <w:lang w:val="en-US" w:bidi="pa-IN"/>
              </w:rPr>
              <w:t xml:space="preserve">“In a rapidly changing job market, we need to ensure that job seekers are connected to training and employers are connected to talent. The Alberta Jobs Strategy is the </w:t>
            </w:r>
            <w:r w:rsidRPr="003E2DA1">
              <w:rPr>
                <w:rFonts w:ascii="Arial" w:eastAsia="Aptos" w:hAnsi="Arial" w:cs="Arial"/>
                <w:color w:val="363535"/>
                <w:sz w:val="25"/>
                <w:szCs w:val="25"/>
                <w:lang w:val="en-US" w:bidi="pa-IN"/>
              </w:rPr>
              <w:lastRenderedPageBreak/>
              <w:t>kind of focused, whole-of-government collaboration we need to ensure our workforce remains strong, dynamic, and ready to meet the evolving needs of our economy.”</w:t>
            </w:r>
          </w:p>
          <w:p w14:paraId="3B4E77C4" w14:textId="77777777" w:rsidR="003E2DA1" w:rsidRPr="003E2DA1" w:rsidRDefault="003E2DA1" w:rsidP="003E2DA1">
            <w:pPr>
              <w:spacing w:after="0" w:line="348" w:lineRule="atLeast"/>
              <w:rPr>
                <w:rFonts w:ascii="Arial" w:eastAsia="Times New Roman" w:hAnsi="Arial" w:cs="Arial"/>
                <w:color w:val="363535"/>
                <w:sz w:val="26"/>
                <w:szCs w:val="26"/>
                <w:lang w:val="en-US" w:bidi="pa-IN"/>
              </w:rPr>
            </w:pPr>
            <w:r w:rsidRPr="003E2DA1">
              <w:rPr>
                <w:rFonts w:ascii="Arial" w:eastAsia="Times New Roman" w:hAnsi="Arial" w:cs="Arial"/>
                <w:i/>
                <w:iCs/>
                <w:color w:val="363535"/>
                <w:sz w:val="26"/>
                <w:szCs w:val="26"/>
                <w:lang w:val="en-US" w:bidi="pa-IN"/>
              </w:rPr>
              <w:t>Brad Parry, President and CEO, Calgary Economic Development </w:t>
            </w:r>
            <w:r w:rsidRPr="003E2DA1">
              <w:rPr>
                <w:rFonts w:ascii="Arial" w:eastAsia="Times New Roman" w:hAnsi="Arial" w:cs="Arial"/>
                <w:color w:val="363535"/>
                <w:sz w:val="26"/>
                <w:szCs w:val="26"/>
                <w:lang w:val="en-US" w:bidi="pa-IN"/>
              </w:rPr>
              <w:t xml:space="preserve"> </w:t>
            </w:r>
          </w:p>
          <w:p w14:paraId="4C555F96" w14:textId="77777777" w:rsidR="003E2DA1" w:rsidRPr="003E2DA1" w:rsidRDefault="003E2DA1" w:rsidP="003E2DA1">
            <w:pPr>
              <w:spacing w:before="100" w:beforeAutospacing="1" w:after="100" w:afterAutospacing="1" w:line="348" w:lineRule="atLeast"/>
              <w:rPr>
                <w:rFonts w:ascii="Arial" w:eastAsia="Aptos" w:hAnsi="Arial" w:cs="Arial"/>
                <w:color w:val="363535"/>
                <w:sz w:val="25"/>
                <w:szCs w:val="25"/>
                <w:lang w:val="en-US" w:bidi="pa-IN"/>
              </w:rPr>
            </w:pPr>
            <w:r w:rsidRPr="003E2DA1">
              <w:rPr>
                <w:rFonts w:ascii="Arial" w:eastAsia="Aptos" w:hAnsi="Arial" w:cs="Arial"/>
                <w:color w:val="363535"/>
                <w:sz w:val="25"/>
                <w:szCs w:val="25"/>
                <w:lang w:val="en-US" w:bidi="pa-IN"/>
              </w:rPr>
              <w:t xml:space="preserve">The Alberta Jobs Strategy marks a bold step forward in building a resilient and future-ready workforce. By aligning training with industry needs and fostering partnerships across sectors, the strategy will help to ensure Alberta remains competitive in a rapidly evolving </w:t>
            </w:r>
            <w:proofErr w:type="spellStart"/>
            <w:r w:rsidRPr="003E2DA1">
              <w:rPr>
                <w:rFonts w:ascii="Arial" w:eastAsia="Aptos" w:hAnsi="Arial" w:cs="Arial"/>
                <w:color w:val="363535"/>
                <w:sz w:val="25"/>
                <w:szCs w:val="25"/>
                <w:lang w:val="en-US" w:bidi="pa-IN"/>
              </w:rPr>
              <w:t>labour</w:t>
            </w:r>
            <w:proofErr w:type="spellEnd"/>
            <w:r w:rsidRPr="003E2DA1">
              <w:rPr>
                <w:rFonts w:ascii="Arial" w:eastAsia="Aptos" w:hAnsi="Arial" w:cs="Arial"/>
                <w:color w:val="363535"/>
                <w:sz w:val="25"/>
                <w:szCs w:val="25"/>
                <w:lang w:val="en-US" w:bidi="pa-IN"/>
              </w:rPr>
              <w:t xml:space="preserve"> market.</w:t>
            </w:r>
          </w:p>
          <w:p w14:paraId="0240DEFA" w14:textId="77777777" w:rsidR="003E2DA1" w:rsidRPr="003E2DA1" w:rsidRDefault="003E2DA1" w:rsidP="003E2DA1">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3E2DA1">
              <w:rPr>
                <w:rFonts w:ascii="Arial" w:eastAsia="Times New Roman" w:hAnsi="Arial" w:cs="Arial"/>
                <w:b/>
                <w:bCs/>
                <w:color w:val="363535"/>
                <w:sz w:val="36"/>
                <w:szCs w:val="36"/>
                <w:lang w:val="en-US" w:bidi="pa-IN"/>
              </w:rPr>
              <w:t>Related information</w:t>
            </w:r>
          </w:p>
          <w:p w14:paraId="0DB6DC5D" w14:textId="77777777" w:rsidR="003E2DA1" w:rsidRPr="003E2DA1" w:rsidRDefault="003E2DA1" w:rsidP="003E2DA1">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8" w:history="1">
              <w:r w:rsidRPr="003E2DA1">
                <w:rPr>
                  <w:rFonts w:ascii="Arial" w:eastAsia="Times New Roman" w:hAnsi="Arial" w:cs="Arial"/>
                  <w:color w:val="0082C7"/>
                  <w:sz w:val="26"/>
                  <w:szCs w:val="26"/>
                  <w:lang w:val="en-US" w:bidi="pa-IN"/>
                </w:rPr>
                <w:t>Alberta Jobs Strategy</w:t>
              </w:r>
            </w:hyperlink>
          </w:p>
          <w:p w14:paraId="3B309076" w14:textId="77777777" w:rsidR="003E2DA1" w:rsidRPr="003E2DA1" w:rsidRDefault="003E2DA1" w:rsidP="003E2DA1">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3E2DA1">
              <w:rPr>
                <w:rFonts w:ascii="Arial" w:eastAsia="Times New Roman" w:hAnsi="Arial" w:cs="Arial"/>
                <w:b/>
                <w:bCs/>
                <w:color w:val="363535"/>
                <w:sz w:val="36"/>
                <w:szCs w:val="36"/>
                <w:lang w:val="en-US" w:bidi="pa-IN"/>
              </w:rPr>
              <w:t>Multimedia</w:t>
            </w:r>
          </w:p>
          <w:p w14:paraId="5122E3F2" w14:textId="77777777" w:rsidR="003E2DA1" w:rsidRPr="003E2DA1" w:rsidRDefault="003E2DA1" w:rsidP="003E2DA1">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9" w:history="1">
              <w:r w:rsidRPr="003E2DA1">
                <w:rPr>
                  <w:rFonts w:ascii="Arial" w:eastAsia="Times New Roman" w:hAnsi="Arial" w:cs="Arial"/>
                  <w:color w:val="0082C7"/>
                  <w:sz w:val="26"/>
                  <w:szCs w:val="26"/>
                  <w:lang w:val="en-US" w:bidi="pa-IN"/>
                </w:rPr>
                <w:t>Watch the news conference</w:t>
              </w:r>
            </w:hyperlink>
          </w:p>
          <w:p w14:paraId="428F9607" w14:textId="77777777" w:rsidR="003E2DA1" w:rsidRPr="003E2DA1" w:rsidRDefault="003E2DA1" w:rsidP="003E2DA1">
            <w:pPr>
              <w:spacing w:after="0" w:line="240" w:lineRule="auto"/>
              <w:rPr>
                <w:rFonts w:ascii="Arial" w:eastAsia="Times New Roman" w:hAnsi="Arial" w:cs="Arial"/>
                <w:color w:val="363535"/>
                <w:sz w:val="23"/>
                <w:szCs w:val="23"/>
                <w:lang w:val="en-US" w:bidi="pa-IN"/>
              </w:rPr>
            </w:pPr>
            <w:r w:rsidRPr="003E2DA1">
              <w:rPr>
                <w:rFonts w:ascii="Arial" w:eastAsia="Times New Roman" w:hAnsi="Arial" w:cs="Arial"/>
                <w:color w:val="363535"/>
                <w:sz w:val="23"/>
                <w:szCs w:val="23"/>
                <w:lang w:val="en-US" w:bidi="pa-IN"/>
              </w:rPr>
              <w:br/>
            </w:r>
          </w:p>
          <w:p w14:paraId="197B5F97" w14:textId="77777777" w:rsidR="003E2DA1" w:rsidRPr="003E2DA1" w:rsidRDefault="003E2DA1" w:rsidP="003E2DA1">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3E2DA1">
              <w:rPr>
                <w:rFonts w:ascii="Arial" w:eastAsia="Times New Roman" w:hAnsi="Arial" w:cs="Arial"/>
                <w:b/>
                <w:bCs/>
                <w:color w:val="363535"/>
                <w:sz w:val="36"/>
                <w:szCs w:val="36"/>
                <w:lang w:val="en-US" w:bidi="pa-IN"/>
              </w:rPr>
              <w:t>Media inquiries</w:t>
            </w:r>
          </w:p>
          <w:p w14:paraId="2D0EDD8D" w14:textId="77777777" w:rsidR="003E2DA1" w:rsidRPr="003E2DA1" w:rsidRDefault="003E2DA1" w:rsidP="003E2DA1">
            <w:pPr>
              <w:spacing w:before="100" w:beforeAutospacing="1" w:after="100" w:afterAutospacing="1" w:line="240" w:lineRule="auto"/>
              <w:outlineLvl w:val="2"/>
              <w:rPr>
                <w:rFonts w:ascii="Arial" w:eastAsia="Times New Roman" w:hAnsi="Arial" w:cs="Arial"/>
                <w:b/>
                <w:bCs/>
                <w:color w:val="363535"/>
                <w:sz w:val="27"/>
                <w:szCs w:val="27"/>
                <w:lang w:val="en-US" w:bidi="pa-IN"/>
              </w:rPr>
            </w:pPr>
            <w:hyperlink r:id="rId10" w:tgtFrame="_blank" w:history="1">
              <w:r w:rsidRPr="003E2DA1">
                <w:rPr>
                  <w:rFonts w:ascii="Arial" w:eastAsia="Times New Roman" w:hAnsi="Arial" w:cs="Arial"/>
                  <w:b/>
                  <w:bCs/>
                  <w:color w:val="0082C7"/>
                  <w:sz w:val="27"/>
                  <w:szCs w:val="27"/>
                  <w:lang w:val="en-US" w:bidi="pa-IN"/>
                </w:rPr>
                <w:t xml:space="preserve">Hunter Baril </w:t>
              </w:r>
            </w:hyperlink>
          </w:p>
          <w:p w14:paraId="2E563ED1" w14:textId="77777777" w:rsidR="003E2DA1" w:rsidRPr="003E2DA1" w:rsidRDefault="003E2DA1" w:rsidP="003E2DA1">
            <w:pPr>
              <w:spacing w:after="0" w:line="240" w:lineRule="auto"/>
              <w:rPr>
                <w:rFonts w:ascii="Arial" w:eastAsia="Times New Roman" w:hAnsi="Arial" w:cs="Arial"/>
                <w:color w:val="363535"/>
                <w:sz w:val="23"/>
                <w:szCs w:val="23"/>
                <w:lang w:val="en-US" w:bidi="pa-IN"/>
              </w:rPr>
            </w:pPr>
            <w:r w:rsidRPr="003E2DA1">
              <w:rPr>
                <w:rFonts w:ascii="Arial" w:eastAsia="Times New Roman" w:hAnsi="Arial" w:cs="Arial"/>
                <w:color w:val="363535"/>
                <w:sz w:val="23"/>
                <w:szCs w:val="23"/>
                <w:lang w:val="en-US" w:bidi="pa-IN"/>
              </w:rPr>
              <w:t>780-619-5774</w:t>
            </w:r>
            <w:r w:rsidRPr="003E2DA1">
              <w:rPr>
                <w:rFonts w:ascii="Arial" w:eastAsia="Times New Roman" w:hAnsi="Arial" w:cs="Arial"/>
                <w:color w:val="363535"/>
                <w:sz w:val="23"/>
                <w:szCs w:val="23"/>
                <w:lang w:val="en-US" w:bidi="pa-IN"/>
              </w:rPr>
              <w:br/>
              <w:t>Press Secretary, Jobs, Economy, Trade and Immigration</w:t>
            </w:r>
          </w:p>
        </w:tc>
      </w:tr>
      <w:tr w:rsidR="003E2DA1" w:rsidRPr="003E2DA1" w14:paraId="155B21B9" w14:textId="77777777" w:rsidTr="003E2DA1">
        <w:trPr>
          <w:tblCellSpacing w:w="0" w:type="dxa"/>
          <w:jc w:val="center"/>
        </w:trPr>
        <w:tc>
          <w:tcPr>
            <w:tcW w:w="0" w:type="auto"/>
            <w:shd w:val="clear" w:color="auto" w:fill="FFFFFF"/>
            <w:vAlign w:val="center"/>
            <w:hideMark/>
          </w:tcPr>
          <w:p w14:paraId="587ED917" w14:textId="77777777" w:rsidR="003E2DA1" w:rsidRPr="003E2DA1" w:rsidRDefault="003E2DA1" w:rsidP="003E2DA1">
            <w:pPr>
              <w:spacing w:after="0" w:line="240" w:lineRule="auto"/>
              <w:rPr>
                <w:rFonts w:ascii="Arial" w:eastAsia="Times New Roman" w:hAnsi="Arial" w:cs="Arial"/>
                <w:color w:val="363535"/>
                <w:sz w:val="23"/>
                <w:szCs w:val="23"/>
                <w:lang w:val="en-US" w:bidi="pa-IN"/>
              </w:rPr>
            </w:pPr>
          </w:p>
        </w:tc>
      </w:tr>
    </w:tbl>
    <w:p w14:paraId="64296BEE" w14:textId="77777777" w:rsidR="003E2DA1" w:rsidRPr="003E2DA1" w:rsidRDefault="003E2DA1" w:rsidP="003E2DA1">
      <w:pPr>
        <w:spacing w:after="0" w:line="240" w:lineRule="auto"/>
        <w:rPr>
          <w:rFonts w:ascii="Arial" w:eastAsia="Times New Roman" w:hAnsi="Arial" w:cs="Arial"/>
          <w:color w:val="363535"/>
          <w:sz w:val="24"/>
          <w:szCs w:val="24"/>
          <w:lang w:val="en-US" w:bidi="pa-IN"/>
        </w:rPr>
      </w:pPr>
    </w:p>
    <w:p w14:paraId="6F717CC6" w14:textId="32F4B72B" w:rsidR="0034582D" w:rsidRPr="0034582D" w:rsidRDefault="0034582D" w:rsidP="003E2DA1"/>
    <w:sectPr w:rsidR="0034582D" w:rsidRPr="003458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7CCB" w14:textId="77777777" w:rsidR="00BD12A1" w:rsidRDefault="00BD12A1" w:rsidP="00BD12A1">
      <w:pPr>
        <w:spacing w:after="0" w:line="240" w:lineRule="auto"/>
      </w:pPr>
      <w:r>
        <w:separator/>
      </w:r>
    </w:p>
  </w:endnote>
  <w:endnote w:type="continuationSeparator" w:id="0">
    <w:p w14:paraId="6F717CCC"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7CCD"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6F717CCE" wp14:editId="6F717CCF">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717CD0"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717CCE"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F717CD0"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7CC9" w14:textId="77777777" w:rsidR="00BD12A1" w:rsidRDefault="00BD12A1" w:rsidP="00BD12A1">
      <w:pPr>
        <w:spacing w:after="0" w:line="240" w:lineRule="auto"/>
      </w:pPr>
      <w:r>
        <w:separator/>
      </w:r>
    </w:p>
  </w:footnote>
  <w:footnote w:type="continuationSeparator" w:id="0">
    <w:p w14:paraId="6F717CCA"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92778"/>
    <w:multiLevelType w:val="multilevel"/>
    <w:tmpl w:val="C296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21FDC"/>
    <w:multiLevelType w:val="multilevel"/>
    <w:tmpl w:val="FC2CC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6321B"/>
    <w:multiLevelType w:val="multilevel"/>
    <w:tmpl w:val="C3AAC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3813333">
    <w:abstractNumId w:val="6"/>
  </w:num>
  <w:num w:numId="2" w16cid:durableId="550965924">
    <w:abstractNumId w:val="1"/>
  </w:num>
  <w:num w:numId="3" w16cid:durableId="840004710">
    <w:abstractNumId w:val="4"/>
  </w:num>
  <w:num w:numId="4" w16cid:durableId="1277983699">
    <w:abstractNumId w:val="0"/>
  </w:num>
  <w:num w:numId="5" w16cid:durableId="1309936868">
    <w:abstractNumId w:val="2"/>
    <w:lvlOverride w:ilvl="0"/>
    <w:lvlOverride w:ilvl="1"/>
    <w:lvlOverride w:ilvl="2"/>
    <w:lvlOverride w:ilvl="3"/>
    <w:lvlOverride w:ilvl="4"/>
    <w:lvlOverride w:ilvl="5"/>
    <w:lvlOverride w:ilvl="6"/>
    <w:lvlOverride w:ilvl="7"/>
    <w:lvlOverride w:ilvl="8"/>
  </w:num>
  <w:num w:numId="6" w16cid:durableId="1722485331">
    <w:abstractNumId w:val="3"/>
    <w:lvlOverride w:ilvl="0"/>
    <w:lvlOverride w:ilvl="1"/>
    <w:lvlOverride w:ilvl="2"/>
    <w:lvlOverride w:ilvl="3"/>
    <w:lvlOverride w:ilvl="4"/>
    <w:lvlOverride w:ilvl="5"/>
    <w:lvlOverride w:ilvl="6"/>
    <w:lvlOverride w:ilvl="7"/>
    <w:lvlOverride w:ilvl="8"/>
  </w:num>
  <w:num w:numId="7" w16cid:durableId="25378489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1260"/>
    <w:rsid w:val="0034582D"/>
    <w:rsid w:val="003D150A"/>
    <w:rsid w:val="003E2DA1"/>
    <w:rsid w:val="00432860"/>
    <w:rsid w:val="004A6AC9"/>
    <w:rsid w:val="005504B6"/>
    <w:rsid w:val="005C4BC3"/>
    <w:rsid w:val="006C09F9"/>
    <w:rsid w:val="007415CC"/>
    <w:rsid w:val="0078401B"/>
    <w:rsid w:val="00804D60"/>
    <w:rsid w:val="0080779B"/>
    <w:rsid w:val="008B292F"/>
    <w:rsid w:val="00943276"/>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17CC3"/>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8174">
      <w:bodyDiv w:val="1"/>
      <w:marLeft w:val="0"/>
      <w:marRight w:val="0"/>
      <w:marTop w:val="0"/>
      <w:marBottom w:val="0"/>
      <w:divBdr>
        <w:top w:val="none" w:sz="0" w:space="0" w:color="auto"/>
        <w:left w:val="none" w:sz="0" w:space="0" w:color="auto"/>
        <w:bottom w:val="none" w:sz="0" w:space="0" w:color="auto"/>
        <w:right w:val="none" w:sz="0" w:space="0" w:color="auto"/>
      </w:divBdr>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erta.ca/alberta-jobs-strate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unter.baril@gov.ab.ca"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youtube.com%2Flive%2FTyHptZKUMcU&amp;data=05%7C02%7CAmandeep.Sidhu%40gov.ab.ca%7Cd03496fd504d4fa2f02608ddeb081933%7C2bb51c06af9b42c58bf53c3b7b10850b%7C0%7C0%7C638925142208148837%7CUnknown%7CTWFpbGZsb3d8eyJFbXB0eU1hcGkiOnRydWUsIlYiOiIwLjAuMDAwMCIsIlAiOiJXaW4zMiIsIkFOIjoiTWFpbCIsIldUIjoyfQ%3D%3D%7C0%7C%7C%7C&amp;sdata=5GFn%2BQGbDClUpipXpbndsauYpVZS5jH9jYpxNUKLaT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2025-09-08T20:53:00Z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