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02691" w:rsidRPr="00802691" w14:paraId="7A574F06" w14:textId="77777777">
        <w:trPr>
          <w:tblCellSpacing w:w="0" w:type="dxa"/>
          <w:jc w:val="center"/>
        </w:trPr>
        <w:tc>
          <w:tcPr>
            <w:tcW w:w="0" w:type="auto"/>
            <w:shd w:val="clear" w:color="auto" w:fill="FFFFFF"/>
            <w:vAlign w:val="center"/>
            <w:hideMark/>
          </w:tcPr>
          <w:p w14:paraId="4D4E1D9C" w14:textId="77777777" w:rsidR="00802691" w:rsidRPr="00802691" w:rsidRDefault="00802691" w:rsidP="0080269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02691">
              <w:rPr>
                <w:rFonts w:ascii="Arial" w:eastAsia="Times New Roman" w:hAnsi="Arial" w:cs="Arial"/>
                <w:b/>
                <w:bCs/>
                <w:color w:val="363535"/>
                <w:kern w:val="36"/>
                <w:sz w:val="48"/>
                <w:szCs w:val="48"/>
                <w:lang w:val="en-US" w:bidi="pa-IN"/>
              </w:rPr>
              <w:t>Emergency exercise boosts Alberta readiness</w:t>
            </w:r>
          </w:p>
          <w:p w14:paraId="48D2B7E6" w14:textId="77777777" w:rsidR="00802691" w:rsidRPr="00802691" w:rsidRDefault="00802691" w:rsidP="00802691">
            <w:pPr>
              <w:spacing w:after="0" w:line="240" w:lineRule="auto"/>
              <w:rPr>
                <w:rFonts w:ascii="Arial" w:eastAsia="Times New Roman" w:hAnsi="Arial" w:cs="Arial"/>
                <w:color w:val="363535"/>
                <w:lang w:val="en-US" w:bidi="pa-IN"/>
              </w:rPr>
            </w:pPr>
            <w:r w:rsidRPr="00802691">
              <w:rPr>
                <w:rFonts w:ascii="Arial" w:eastAsia="Times New Roman" w:hAnsi="Arial" w:cs="Arial"/>
                <w:color w:val="363535"/>
                <w:bdr w:val="none" w:sz="0" w:space="0" w:color="auto" w:frame="1"/>
                <w:lang w:val="en-US" w:bidi="pa-IN"/>
              </w:rPr>
              <w:t>March 24, 2026</w:t>
            </w:r>
            <w:r w:rsidRPr="00802691">
              <w:rPr>
                <w:rFonts w:ascii="Arial" w:eastAsia="Times New Roman" w:hAnsi="Arial" w:cs="Arial"/>
                <w:color w:val="363535"/>
                <w:lang w:val="en-US" w:bidi="pa-IN"/>
              </w:rPr>
              <w:t> </w:t>
            </w:r>
            <w:hyperlink r:id="rId8" w:anchor="x_media-contacts" w:tooltip="#x_media-contacts" w:history="1">
              <w:r w:rsidRPr="00802691">
                <w:rPr>
                  <w:rFonts w:ascii="Arial" w:eastAsia="Times New Roman" w:hAnsi="Arial" w:cs="Arial"/>
                  <w:color w:val="0082C7"/>
                  <w:u w:val="single"/>
                  <w:bdr w:val="none" w:sz="0" w:space="0" w:color="auto" w:frame="1"/>
                  <w:lang w:val="en-US" w:bidi="pa-IN"/>
                </w:rPr>
                <w:t>Media inquiries</w:t>
              </w:r>
            </w:hyperlink>
          </w:p>
          <w:p w14:paraId="56E5BE4E" w14:textId="77777777" w:rsidR="00802691" w:rsidRPr="00802691" w:rsidRDefault="00802691" w:rsidP="00802691">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802691">
              <w:rPr>
                <w:rFonts w:ascii="Arial" w:eastAsia="Times New Roman" w:hAnsi="Arial" w:cs="Arial"/>
                <w:color w:val="363535"/>
                <w:sz w:val="37"/>
                <w:szCs w:val="37"/>
                <w:lang w:val="en-US" w:bidi="pa-IN"/>
              </w:rPr>
              <w:t>Alberta’s government is conducting a two-day exercise to test coordination for wildfire and flood response while ensuring business continuity during emergencies.</w:t>
            </w:r>
          </w:p>
          <w:p w14:paraId="46C2A8AD" w14:textId="77777777" w:rsidR="00802691" w:rsidRPr="00802691" w:rsidRDefault="00802691" w:rsidP="0080269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02691">
              <w:rPr>
                <w:rFonts w:ascii="Arial" w:eastAsia="Times New Roman" w:hAnsi="Arial" w:cs="Arial"/>
                <w:color w:val="363535"/>
                <w:sz w:val="24"/>
                <w:szCs w:val="24"/>
                <w:lang w:val="en-US" w:bidi="pa-IN"/>
              </w:rPr>
              <w:t>Alberta’s government is holding its annual Emergency Management Exercise (EMX 26) on March 25 and 26 to strengthen provincial readiness for complex emergencies. EMX 26 is a cross-government functional emergency management exercise designed to enhance the province’s ability to respond to large-scale, multiple incidents.</w:t>
            </w:r>
          </w:p>
          <w:p w14:paraId="34CDD5BB" w14:textId="77777777" w:rsidR="00802691" w:rsidRPr="00802691" w:rsidRDefault="00802691" w:rsidP="0080269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02691">
              <w:rPr>
                <w:rFonts w:ascii="Arial" w:eastAsia="Times New Roman" w:hAnsi="Arial" w:cs="Arial"/>
                <w:color w:val="363535"/>
                <w:sz w:val="24"/>
                <w:szCs w:val="24"/>
                <w:lang w:val="en-US" w:bidi="pa-IN"/>
              </w:rPr>
              <w:t>The goal of this exercise is to test the Provincial Emergency Coordination Centre (PECC) and partner organizations under pressure as they respond in alignment with the Alberta Emergency Plan, agency policies, and established interagency and cross-border coordination procedures.</w:t>
            </w:r>
          </w:p>
          <w:p w14:paraId="578D3B74" w14:textId="77777777" w:rsidR="00802691" w:rsidRPr="00802691" w:rsidRDefault="00802691" w:rsidP="0080269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02691">
              <w:rPr>
                <w:rFonts w:ascii="Arial" w:eastAsia="Times New Roman" w:hAnsi="Arial" w:cs="Arial"/>
                <w:color w:val="363535"/>
                <w:sz w:val="24"/>
                <w:szCs w:val="24"/>
                <w:lang w:val="en-US" w:bidi="pa-IN"/>
              </w:rPr>
              <w:t>“Alberta’s government will do whatever it takes to keep people safe. Preparing for emergencies means practicing how we respond under complex conditions. EMX 26 helps ensure Alberta’s emergency systems and partners are ready to work together when it matters most, and I want to thank all participating organizations for taking the time to be part of this important exercise.”</w:t>
            </w:r>
          </w:p>
          <w:p w14:paraId="602EA6C8" w14:textId="77777777" w:rsidR="00802691" w:rsidRPr="00802691" w:rsidRDefault="00802691" w:rsidP="00802691">
            <w:pPr>
              <w:spacing w:after="0" w:line="348" w:lineRule="atLeast"/>
              <w:textAlignment w:val="baseline"/>
              <w:rPr>
                <w:rFonts w:ascii="Arial" w:eastAsia="Times New Roman" w:hAnsi="Arial" w:cs="Arial"/>
                <w:color w:val="363535"/>
                <w:sz w:val="25"/>
                <w:szCs w:val="25"/>
                <w:lang w:val="en-US" w:bidi="pa-IN"/>
              </w:rPr>
            </w:pPr>
            <w:r w:rsidRPr="00802691">
              <w:rPr>
                <w:rFonts w:ascii="Arial" w:eastAsia="Times New Roman" w:hAnsi="Arial" w:cs="Arial"/>
                <w:i/>
                <w:iCs/>
                <w:color w:val="363535"/>
                <w:sz w:val="25"/>
                <w:szCs w:val="25"/>
                <w:lang w:val="en-US" w:bidi="pa-IN"/>
              </w:rPr>
              <w:t>Mike Ellis, Minister of Public Safety and Emergency Services</w:t>
            </w:r>
          </w:p>
          <w:p w14:paraId="78C13818" w14:textId="77777777" w:rsidR="00802691" w:rsidRPr="00802691" w:rsidRDefault="00802691" w:rsidP="0080269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02691">
              <w:rPr>
                <w:rFonts w:ascii="Arial" w:eastAsia="Times New Roman" w:hAnsi="Arial" w:cs="Arial"/>
                <w:color w:val="363535"/>
                <w:sz w:val="24"/>
                <w:szCs w:val="24"/>
                <w:lang w:val="en-US" w:bidi="pa-IN"/>
              </w:rPr>
              <w:t>Using a simulated scenario, the exercise will test Alberta government coordination to support provincial wildfire response, flood response and business continuity. The scenario reflects the types of complex emergencies Alberta may face and emphasizes collaboration across government and partner agencies.</w:t>
            </w:r>
          </w:p>
          <w:p w14:paraId="2791F113" w14:textId="77777777" w:rsidR="00802691" w:rsidRPr="00802691" w:rsidRDefault="00802691" w:rsidP="0080269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02691">
              <w:rPr>
                <w:rFonts w:ascii="Arial" w:eastAsia="Times New Roman" w:hAnsi="Arial" w:cs="Arial"/>
                <w:color w:val="363535"/>
                <w:sz w:val="24"/>
                <w:szCs w:val="24"/>
                <w:lang w:val="en-US" w:bidi="pa-IN"/>
              </w:rPr>
              <w:lastRenderedPageBreak/>
              <w:t>“EMX 26 gives emergency management teams the opportunity to test plans, coordination and decision-making in realistic scenarios, helping strengthen Alberta’s ability to manage large-scale events and maintain essential services.”</w:t>
            </w:r>
          </w:p>
          <w:p w14:paraId="24DA1F39" w14:textId="77777777" w:rsidR="00802691" w:rsidRPr="00802691" w:rsidRDefault="00802691" w:rsidP="00802691">
            <w:pPr>
              <w:spacing w:after="0" w:line="348" w:lineRule="atLeast"/>
              <w:textAlignment w:val="baseline"/>
              <w:rPr>
                <w:rFonts w:ascii="Arial" w:eastAsia="Times New Roman" w:hAnsi="Arial" w:cs="Arial"/>
                <w:color w:val="363535"/>
                <w:sz w:val="25"/>
                <w:szCs w:val="25"/>
                <w:lang w:val="en-US" w:bidi="pa-IN"/>
              </w:rPr>
            </w:pPr>
            <w:r w:rsidRPr="00802691">
              <w:rPr>
                <w:rFonts w:ascii="Arial" w:eastAsia="Times New Roman" w:hAnsi="Arial" w:cs="Arial"/>
                <w:i/>
                <w:iCs/>
                <w:color w:val="363535"/>
                <w:sz w:val="25"/>
                <w:szCs w:val="25"/>
                <w:lang w:val="en-US" w:bidi="pa-IN"/>
              </w:rPr>
              <w:t>Stephen Lacroix, managing director and senior assistant deputy minister, Alberta Emergency Management Agency</w:t>
            </w:r>
          </w:p>
          <w:p w14:paraId="5EECA5D2" w14:textId="77777777" w:rsidR="00802691" w:rsidRPr="00802691" w:rsidRDefault="00802691" w:rsidP="0080269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02691">
              <w:rPr>
                <w:rFonts w:ascii="Arial" w:eastAsia="Times New Roman" w:hAnsi="Arial" w:cs="Arial"/>
                <w:color w:val="363535"/>
                <w:sz w:val="24"/>
                <w:szCs w:val="24"/>
                <w:lang w:val="en-US" w:bidi="pa-IN"/>
              </w:rPr>
              <w:t>Albertans are encouraged to take an active role in their own emergency preparedness, as disasters can occur with little to no warning. This includes signing up to receive Alberta emergency alerts, building and maintaining an emergency kit, having a plan in place that is regularly practiced with family members to ensure everyone knows what to do in an emergency, and reviewing insurance coverage with a provider to ensure sufficient coverage to protect family and property.</w:t>
            </w:r>
          </w:p>
          <w:p w14:paraId="37A25A82" w14:textId="77777777" w:rsidR="00802691" w:rsidRPr="00802691" w:rsidRDefault="00802691" w:rsidP="0080269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02691">
              <w:rPr>
                <w:rFonts w:ascii="Arial" w:eastAsia="Times New Roman" w:hAnsi="Arial" w:cs="Arial"/>
                <w:b/>
                <w:bCs/>
                <w:color w:val="363535"/>
                <w:sz w:val="36"/>
                <w:szCs w:val="36"/>
                <w:lang w:val="en-US" w:bidi="pa-IN"/>
              </w:rPr>
              <w:t>Quick facts</w:t>
            </w:r>
          </w:p>
          <w:p w14:paraId="6A76F24F" w14:textId="77777777" w:rsidR="00802691" w:rsidRPr="00802691" w:rsidRDefault="00802691" w:rsidP="00802691">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02691">
              <w:rPr>
                <w:rFonts w:ascii="Arial" w:eastAsia="Times New Roman" w:hAnsi="Arial" w:cs="Arial"/>
                <w:color w:val="363535"/>
                <w:sz w:val="25"/>
                <w:szCs w:val="25"/>
                <w:lang w:val="en-US" w:bidi="pa-IN"/>
              </w:rPr>
              <w:t>Emergency management exercises have been held annually in Alberta since 2001.</w:t>
            </w:r>
          </w:p>
          <w:p w14:paraId="703AACAB" w14:textId="77777777" w:rsidR="00802691" w:rsidRPr="00802691" w:rsidRDefault="00802691" w:rsidP="00802691">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02691">
              <w:rPr>
                <w:rFonts w:ascii="Arial" w:eastAsia="Times New Roman" w:hAnsi="Arial" w:cs="Arial"/>
                <w:color w:val="363535"/>
                <w:sz w:val="25"/>
                <w:szCs w:val="25"/>
                <w:lang w:val="en-US" w:bidi="pa-IN"/>
              </w:rPr>
              <w:t>Alberta’s emergency management system is designed to protect life, property and the environment by providing a unified, coordinated and resilient response to emergencies.</w:t>
            </w:r>
          </w:p>
          <w:p w14:paraId="15FF1283" w14:textId="77777777" w:rsidR="00802691" w:rsidRPr="00802691" w:rsidRDefault="00802691" w:rsidP="0080269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02691">
              <w:rPr>
                <w:rFonts w:ascii="Arial" w:eastAsia="Times New Roman" w:hAnsi="Arial" w:cs="Arial"/>
                <w:b/>
                <w:bCs/>
                <w:color w:val="363535"/>
                <w:sz w:val="36"/>
                <w:szCs w:val="36"/>
                <w:lang w:val="en-US" w:bidi="pa-IN"/>
              </w:rPr>
              <w:t>Related information</w:t>
            </w:r>
          </w:p>
          <w:p w14:paraId="7575DEC3" w14:textId="77777777" w:rsidR="00802691" w:rsidRPr="00802691" w:rsidRDefault="00802691" w:rsidP="00802691">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lberta-emergency-alert.aspx" w:history="1">
              <w:r w:rsidRPr="00802691">
                <w:rPr>
                  <w:rFonts w:ascii="Arial" w:eastAsia="Times New Roman" w:hAnsi="Arial" w:cs="Arial"/>
                  <w:color w:val="0082C7"/>
                  <w:sz w:val="25"/>
                  <w:szCs w:val="25"/>
                  <w:u w:val="single"/>
                  <w:bdr w:val="none" w:sz="0" w:space="0" w:color="auto" w:frame="1"/>
                  <w:lang w:val="en-US" w:bidi="pa-IN"/>
                </w:rPr>
                <w:t>Alberta Emergency Alert</w:t>
              </w:r>
            </w:hyperlink>
          </w:p>
          <w:p w14:paraId="45EFE15D" w14:textId="77777777" w:rsidR="00802691" w:rsidRPr="00802691" w:rsidRDefault="00802691" w:rsidP="00802691">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emergency-preparedness" w:history="1">
              <w:r w:rsidRPr="00802691">
                <w:rPr>
                  <w:rFonts w:ascii="Arial" w:eastAsia="Times New Roman" w:hAnsi="Arial" w:cs="Arial"/>
                  <w:color w:val="0082C7"/>
                  <w:sz w:val="25"/>
                  <w:szCs w:val="25"/>
                  <w:u w:val="single"/>
                  <w:bdr w:val="none" w:sz="0" w:space="0" w:color="auto" w:frame="1"/>
                  <w:lang w:val="en-US" w:bidi="pa-IN"/>
                </w:rPr>
                <w:t>Emergency preparedness</w:t>
              </w:r>
            </w:hyperlink>
          </w:p>
          <w:p w14:paraId="1EA596D0" w14:textId="77777777" w:rsidR="00802691" w:rsidRPr="00802691" w:rsidRDefault="00802691" w:rsidP="00802691">
            <w:pPr>
              <w:spacing w:after="0" w:line="240" w:lineRule="auto"/>
              <w:rPr>
                <w:rFonts w:ascii="Arial" w:eastAsia="Times New Roman" w:hAnsi="Arial" w:cs="Arial"/>
                <w:color w:val="363535"/>
                <w:lang w:val="en-US" w:bidi="pa-IN"/>
              </w:rPr>
            </w:pPr>
            <w:r w:rsidRPr="00802691">
              <w:rPr>
                <w:rFonts w:ascii="Arial" w:eastAsia="Times New Roman" w:hAnsi="Arial" w:cs="Arial"/>
                <w:color w:val="363535"/>
                <w:lang w:val="en-US" w:bidi="pa-IN"/>
              </w:rPr>
              <w:br/>
            </w:r>
          </w:p>
          <w:p w14:paraId="51975DDD" w14:textId="77777777" w:rsidR="00802691" w:rsidRPr="00802691" w:rsidRDefault="00802691" w:rsidP="0080269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02691">
              <w:rPr>
                <w:rFonts w:ascii="Arial" w:eastAsia="Times New Roman" w:hAnsi="Arial" w:cs="Arial"/>
                <w:b/>
                <w:bCs/>
                <w:color w:val="363535"/>
                <w:sz w:val="36"/>
                <w:szCs w:val="36"/>
                <w:lang w:val="en-US" w:bidi="pa-IN"/>
              </w:rPr>
              <w:t>Media inquiries</w:t>
            </w:r>
          </w:p>
          <w:p w14:paraId="36F8B8E2" w14:textId="77777777" w:rsidR="00802691" w:rsidRPr="00802691" w:rsidRDefault="00802691" w:rsidP="00802691">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sheena.s.campbell@gov.ab.ca" w:history="1">
              <w:r w:rsidRPr="00802691">
                <w:rPr>
                  <w:rFonts w:ascii="Arial" w:eastAsia="Times New Roman" w:hAnsi="Arial" w:cs="Arial"/>
                  <w:b/>
                  <w:bCs/>
                  <w:color w:val="0082C7"/>
                  <w:sz w:val="27"/>
                  <w:szCs w:val="27"/>
                  <w:u w:val="single"/>
                  <w:bdr w:val="none" w:sz="0" w:space="0" w:color="auto" w:frame="1"/>
                  <w:lang w:val="en-US" w:bidi="pa-IN"/>
                </w:rPr>
                <w:t>Sheena Campbell</w:t>
              </w:r>
            </w:hyperlink>
          </w:p>
          <w:p w14:paraId="7ED98885" w14:textId="77777777" w:rsidR="00802691" w:rsidRPr="00802691" w:rsidRDefault="00802691" w:rsidP="00802691">
            <w:pPr>
              <w:spacing w:after="0" w:line="240" w:lineRule="auto"/>
              <w:rPr>
                <w:rFonts w:ascii="Arial" w:eastAsia="Times New Roman" w:hAnsi="Arial" w:cs="Arial"/>
                <w:color w:val="363535"/>
                <w:lang w:val="en-US" w:bidi="pa-IN"/>
              </w:rPr>
            </w:pPr>
            <w:r w:rsidRPr="00802691">
              <w:rPr>
                <w:rFonts w:ascii="Arial" w:eastAsia="Times New Roman" w:hAnsi="Arial" w:cs="Arial"/>
                <w:color w:val="363535"/>
                <w:lang w:val="en-US" w:bidi="pa-IN"/>
              </w:rPr>
              <w:t>780-644-3009</w:t>
            </w:r>
            <w:r w:rsidRPr="00802691">
              <w:rPr>
                <w:rFonts w:ascii="Arial" w:eastAsia="Times New Roman" w:hAnsi="Arial" w:cs="Arial"/>
                <w:color w:val="363535"/>
                <w:lang w:val="en-US" w:bidi="pa-IN"/>
              </w:rPr>
              <w:br/>
              <w:t>Director of Communications, Public Safety and Emergency Services</w:t>
            </w:r>
          </w:p>
        </w:tc>
      </w:tr>
      <w:tr w:rsidR="00802691" w:rsidRPr="00802691" w14:paraId="72042F2D" w14:textId="77777777">
        <w:trPr>
          <w:tblCellSpacing w:w="0" w:type="dxa"/>
          <w:jc w:val="center"/>
        </w:trPr>
        <w:tc>
          <w:tcPr>
            <w:tcW w:w="0" w:type="auto"/>
            <w:shd w:val="clear" w:color="auto" w:fill="FFFFFF"/>
            <w:vAlign w:val="center"/>
            <w:hideMark/>
          </w:tcPr>
          <w:p w14:paraId="027F8B00" w14:textId="77777777" w:rsidR="00802691" w:rsidRPr="00802691" w:rsidRDefault="00802691" w:rsidP="00802691">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76C33"/>
    <w:multiLevelType w:val="multilevel"/>
    <w:tmpl w:val="5C3A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A3C8A"/>
    <w:multiLevelType w:val="multilevel"/>
    <w:tmpl w:val="4F88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6"/>
  </w:num>
  <w:num w:numId="2" w16cid:durableId="1066026324">
    <w:abstractNumId w:val="3"/>
  </w:num>
  <w:num w:numId="3" w16cid:durableId="1026445123">
    <w:abstractNumId w:val="4"/>
  </w:num>
  <w:num w:numId="4" w16cid:durableId="1498225563">
    <w:abstractNumId w:val="0"/>
  </w:num>
  <w:num w:numId="5" w16cid:durableId="832916607">
    <w:abstractNumId w:val="1"/>
  </w:num>
  <w:num w:numId="6" w16cid:durableId="579483757">
    <w:abstractNumId w:val="5"/>
  </w:num>
  <w:num w:numId="7" w16cid:durableId="1309674793">
    <w:abstractNumId w:val="7"/>
  </w:num>
  <w:num w:numId="8" w16cid:durableId="1630356583">
    <w:abstractNumId w:val="2"/>
  </w:num>
  <w:num w:numId="9" w16cid:durableId="1625384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3E7514"/>
    <w:rsid w:val="00432860"/>
    <w:rsid w:val="004A6AC9"/>
    <w:rsid w:val="005504B6"/>
    <w:rsid w:val="005C4BC3"/>
    <w:rsid w:val="006C09F9"/>
    <w:rsid w:val="007415CC"/>
    <w:rsid w:val="0078401B"/>
    <w:rsid w:val="00802691"/>
    <w:rsid w:val="00804D60"/>
    <w:rsid w:val="0080779B"/>
    <w:rsid w:val="008B292F"/>
    <w:rsid w:val="008C28A0"/>
    <w:rsid w:val="00943276"/>
    <w:rsid w:val="00A151D7"/>
    <w:rsid w:val="00A770FA"/>
    <w:rsid w:val="00A94426"/>
    <w:rsid w:val="00AE367D"/>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Ah3r%2Ft%2BYupIgjxIR9xyldA%3D?nativeVersion=1.2026.310.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ena.s.campbell@gov.ab.ca" TargetMode="External"/><Relationship Id="rId5" Type="http://schemas.openxmlformats.org/officeDocument/2006/relationships/footnotes" Target="footnotes.xml"/><Relationship Id="rId10" Type="http://schemas.openxmlformats.org/officeDocument/2006/relationships/hyperlink" Target="https://www.alberta.ca/emergency-preparedness" TargetMode="External"/><Relationship Id="rId4" Type="http://schemas.openxmlformats.org/officeDocument/2006/relationships/webSettings" Target="webSettings.xml"/><Relationship Id="rId9" Type="http://schemas.openxmlformats.org/officeDocument/2006/relationships/hyperlink" Target="https://www.alberta.ca/alberta-emergency-aler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