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559A"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1821559E" wp14:editId="1821559F">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1821559B" w14:textId="77777777" w:rsidR="008A234A" w:rsidRDefault="008A234A" w:rsidP="00FF0A25"/>
    <w:p w14:paraId="1821559C"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8A234A" w:rsidRPr="008A234A" w14:paraId="275205DC" w14:textId="77777777" w:rsidTr="008A234A">
        <w:trPr>
          <w:tblCellSpacing w:w="0" w:type="dxa"/>
          <w:jc w:val="center"/>
        </w:trPr>
        <w:tc>
          <w:tcPr>
            <w:tcW w:w="0" w:type="auto"/>
            <w:shd w:val="clear" w:color="auto" w:fill="FFFFFF"/>
            <w:vAlign w:val="center"/>
            <w:hideMark/>
          </w:tcPr>
          <w:p w14:paraId="65F53436" w14:textId="77777777" w:rsidR="008A234A" w:rsidRPr="008A234A" w:rsidRDefault="008A234A" w:rsidP="008A234A">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8A234A">
              <w:rPr>
                <w:rFonts w:ascii="Arial" w:eastAsia="Times New Roman" w:hAnsi="Arial" w:cs="Arial"/>
                <w:b/>
                <w:bCs/>
                <w:color w:val="363535"/>
                <w:kern w:val="36"/>
                <w:sz w:val="48"/>
                <w:szCs w:val="48"/>
                <w:lang w:val="en-US" w:bidi="pa-IN"/>
              </w:rPr>
              <w:t>Getting it done for Albertans: A stronger Alberta</w:t>
            </w:r>
          </w:p>
          <w:p w14:paraId="0AE0DCBA" w14:textId="77777777" w:rsidR="008A234A" w:rsidRPr="008A234A" w:rsidRDefault="008A234A" w:rsidP="008A234A">
            <w:pPr>
              <w:spacing w:after="0" w:line="240" w:lineRule="auto"/>
              <w:rPr>
                <w:rFonts w:ascii="Arial" w:eastAsia="Times New Roman" w:hAnsi="Arial" w:cs="Arial"/>
                <w:color w:val="363535"/>
                <w:sz w:val="23"/>
                <w:szCs w:val="23"/>
                <w:lang w:val="en-US" w:bidi="pa-IN"/>
              </w:rPr>
            </w:pPr>
            <w:r w:rsidRPr="008A234A">
              <w:rPr>
                <w:rFonts w:ascii="inherit" w:eastAsia="Times New Roman" w:hAnsi="inherit" w:cs="Arial"/>
                <w:color w:val="363535"/>
                <w:sz w:val="23"/>
                <w:szCs w:val="23"/>
                <w:bdr w:val="none" w:sz="0" w:space="0" w:color="auto" w:frame="1"/>
                <w:lang w:val="en-US" w:bidi="pa-IN"/>
              </w:rPr>
              <w:t>September 25, 2025</w:t>
            </w:r>
            <w:r w:rsidRPr="008A234A">
              <w:rPr>
                <w:rFonts w:ascii="Arial" w:eastAsia="Times New Roman" w:hAnsi="Arial" w:cs="Arial"/>
                <w:color w:val="363535"/>
                <w:sz w:val="23"/>
                <w:szCs w:val="23"/>
                <w:lang w:val="en-US" w:bidi="pa-IN"/>
              </w:rPr>
              <w:t> </w:t>
            </w:r>
            <w:hyperlink r:id="rId8" w:anchor="media-contacts" w:tooltip="#media-contacts" w:history="1">
              <w:r w:rsidRPr="008A234A">
                <w:rPr>
                  <w:rFonts w:ascii="Arial" w:eastAsia="Times New Roman" w:hAnsi="Arial" w:cs="Arial"/>
                  <w:color w:val="0000FF"/>
                  <w:sz w:val="23"/>
                  <w:szCs w:val="23"/>
                  <w:u w:val="single"/>
                  <w:bdr w:val="none" w:sz="0" w:space="0" w:color="auto" w:frame="1"/>
                  <w:lang w:val="en-US" w:bidi="pa-IN"/>
                </w:rPr>
                <w:t>Media inquiries</w:t>
              </w:r>
            </w:hyperlink>
          </w:p>
          <w:p w14:paraId="6F808EA1" w14:textId="77777777" w:rsidR="008A234A" w:rsidRPr="008A234A" w:rsidRDefault="008A234A" w:rsidP="008A234A">
            <w:pPr>
              <w:spacing w:before="100" w:beforeAutospacing="1" w:after="100" w:afterAutospacing="1" w:line="341" w:lineRule="atLeast"/>
              <w:textAlignment w:val="baseline"/>
              <w:rPr>
                <w:rFonts w:ascii="inherit" w:eastAsia="Times New Roman" w:hAnsi="inherit" w:cs="Arial"/>
                <w:color w:val="363535"/>
                <w:sz w:val="38"/>
                <w:szCs w:val="38"/>
                <w:lang w:val="en-US" w:bidi="pa-IN"/>
              </w:rPr>
            </w:pPr>
            <w:r w:rsidRPr="008A234A">
              <w:rPr>
                <w:rFonts w:ascii="inherit" w:eastAsia="Times New Roman" w:hAnsi="inherit" w:cs="Arial"/>
                <w:color w:val="363535"/>
                <w:sz w:val="38"/>
                <w:szCs w:val="38"/>
                <w:lang w:val="en-US" w:bidi="pa-IN"/>
              </w:rPr>
              <w:t>Premier Danielle Smith has issued mandate letters that direct ministers to take decisive action to increase Alberta’s sovereignty within a united Canada.</w:t>
            </w:r>
          </w:p>
          <w:p w14:paraId="31ECA622" w14:textId="77777777" w:rsidR="008A234A" w:rsidRPr="008A234A" w:rsidRDefault="008A234A" w:rsidP="008A234A">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8A234A">
              <w:rPr>
                <w:rFonts w:ascii="inherit" w:eastAsia="Times New Roman" w:hAnsi="inherit" w:cs="Arial"/>
                <w:color w:val="363535"/>
                <w:sz w:val="25"/>
                <w:szCs w:val="25"/>
                <w:lang w:val="en-US" w:bidi="pa-IN"/>
              </w:rPr>
              <w:t>Alberta’s Minister of Public Safety and Emergency Services Mike Ellis, Minister of Justice Mickey Amery, Minister of Children and Family Services Searle Turton and the Ministry of Intergovernmental and International Relations have been tasked with pushing back on federal overreach and standing up for Alberta whenever and wherever laws or policies do not align with provincial priorities, or harm our people, economy or constitutional rights.</w:t>
            </w:r>
          </w:p>
          <w:p w14:paraId="5EAE32B4" w14:textId="77777777" w:rsidR="008A234A" w:rsidRPr="008A234A" w:rsidRDefault="008A234A" w:rsidP="008A234A">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8A234A">
              <w:rPr>
                <w:rFonts w:ascii="inherit" w:eastAsia="Times New Roman" w:hAnsi="inherit" w:cs="Arial"/>
                <w:color w:val="363535"/>
                <w:sz w:val="25"/>
                <w:szCs w:val="25"/>
                <w:lang w:val="en-US" w:bidi="pa-IN"/>
              </w:rPr>
              <w:t>The new mandate letters focus on putting Albertans first, promoting our core industries, asserting our constitutional jurisdiction in key areas, and building a future where Alberta continues to lead Canada in growth and opportunity.</w:t>
            </w:r>
          </w:p>
          <w:p w14:paraId="5BDC00C0" w14:textId="77777777" w:rsidR="008A234A" w:rsidRPr="008A234A" w:rsidRDefault="008A234A" w:rsidP="008A234A">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8A234A">
              <w:rPr>
                <w:rFonts w:ascii="inherit" w:eastAsia="Times New Roman" w:hAnsi="inherit" w:cs="Arial"/>
                <w:color w:val="363535"/>
                <w:sz w:val="25"/>
                <w:szCs w:val="25"/>
                <w:lang w:val="en-US" w:bidi="pa-IN"/>
              </w:rPr>
              <w:t>“Albertans can count on their government to keep standing up for them, not just with words, but with action. We have fought federal overreach in the courts and in the legislature, and we will keep doing whatever it takes to defend Alberta’s interests whenever our future is at stake.”</w:t>
            </w:r>
          </w:p>
          <w:p w14:paraId="2215AC07" w14:textId="77777777" w:rsidR="008A234A" w:rsidRPr="008A234A" w:rsidRDefault="008A234A" w:rsidP="008A234A">
            <w:pPr>
              <w:spacing w:after="100"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i/>
                <w:iCs/>
                <w:color w:val="363535"/>
                <w:sz w:val="26"/>
                <w:szCs w:val="26"/>
                <w:lang w:val="en-US" w:bidi="pa-IN"/>
              </w:rPr>
              <w:t>Premier Danielle Smith</w:t>
            </w:r>
          </w:p>
          <w:p w14:paraId="3475600F" w14:textId="77777777" w:rsidR="008A234A" w:rsidRPr="008A234A" w:rsidRDefault="008A234A" w:rsidP="008A234A">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8A234A">
              <w:rPr>
                <w:rFonts w:ascii="inherit" w:eastAsia="Times New Roman" w:hAnsi="inherit" w:cs="Arial"/>
                <w:b/>
                <w:bCs/>
                <w:color w:val="363535"/>
                <w:sz w:val="36"/>
                <w:szCs w:val="36"/>
                <w:lang w:val="en-US" w:bidi="pa-IN"/>
              </w:rPr>
              <w:t>Intergovernmental and International Relations</w:t>
            </w:r>
          </w:p>
          <w:p w14:paraId="15F2FF49" w14:textId="77777777" w:rsidR="008A234A" w:rsidRPr="008A234A" w:rsidRDefault="008A234A" w:rsidP="008A234A">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8A234A">
              <w:rPr>
                <w:rFonts w:ascii="inherit" w:eastAsia="Times New Roman" w:hAnsi="inherit" w:cs="Arial"/>
                <w:color w:val="363535"/>
                <w:sz w:val="25"/>
                <w:szCs w:val="25"/>
                <w:lang w:val="en-US" w:bidi="pa-IN"/>
              </w:rPr>
              <w:t>The Premier, as minister of Intergovernmental and International Relations, will work with Deputy Minister, Liam Stone, on the following priorities:</w:t>
            </w:r>
          </w:p>
          <w:p w14:paraId="26385336" w14:textId="77777777" w:rsidR="008A234A" w:rsidRPr="008A234A" w:rsidRDefault="008A234A" w:rsidP="008A234A">
            <w:pPr>
              <w:numPr>
                <w:ilvl w:val="0"/>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lastRenderedPageBreak/>
              <w:t>Expanding Alberta’s presence and engagement nationally and internationally by establishing new offices in key markets such as Abu Dhabi and Mumbai. Maintaining strong U.S. representation through Washington, D.C. and other offices, while strengthening engagement in Eastern Canada.</w:t>
            </w:r>
          </w:p>
          <w:p w14:paraId="59DD013A" w14:textId="77777777" w:rsidR="008A234A" w:rsidRPr="008A234A" w:rsidRDefault="008A234A" w:rsidP="008A234A">
            <w:pPr>
              <w:numPr>
                <w:ilvl w:val="0"/>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Defending Alberta’s jurisdiction by implementing the </w:t>
            </w:r>
            <w:r w:rsidRPr="008A234A">
              <w:rPr>
                <w:rFonts w:ascii="inherit" w:eastAsia="Times New Roman" w:hAnsi="inherit" w:cs="Arial"/>
                <w:i/>
                <w:iCs/>
                <w:color w:val="363535"/>
                <w:sz w:val="26"/>
                <w:szCs w:val="26"/>
                <w:lang w:val="en-US" w:bidi="pa-IN"/>
              </w:rPr>
              <w:t>Provincial Priorities Act</w:t>
            </w:r>
            <w:r w:rsidRPr="008A234A">
              <w:rPr>
                <w:rFonts w:ascii="inherit" w:eastAsia="Times New Roman" w:hAnsi="inherit" w:cs="Arial"/>
                <w:color w:val="363535"/>
                <w:sz w:val="26"/>
                <w:szCs w:val="26"/>
                <w:lang w:val="en-US" w:bidi="pa-IN"/>
              </w:rPr>
              <w:t> with a centralized portal to track federal funding, introducing legislation to protect Alberta’s authority in international agreements, and advancing federal regulatory reform.</w:t>
            </w:r>
          </w:p>
          <w:p w14:paraId="0E84FA45" w14:textId="77777777" w:rsidR="008A234A" w:rsidRPr="008A234A" w:rsidRDefault="008A234A" w:rsidP="008A234A">
            <w:pPr>
              <w:numPr>
                <w:ilvl w:val="0"/>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Driving trade, investment, and growth by leading a cross-government review of Alberta’s investment strategy, collaborating with Invest Alberta, and creating an international roadmap to grow and diversify trade and investment opportunities.</w:t>
            </w:r>
          </w:p>
          <w:p w14:paraId="1E81E7A2" w14:textId="77777777" w:rsidR="008A234A" w:rsidRPr="008A234A" w:rsidRDefault="008A234A" w:rsidP="008A234A">
            <w:pPr>
              <w:numPr>
                <w:ilvl w:val="0"/>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Strengthening partnerships and influence by deepening bipartisan U.S. engagement, preparing Alberta’s position for the upcoming CUSMA review, and working with Western Canadian premiers to expand market access and trade corridors.</w:t>
            </w:r>
          </w:p>
          <w:p w14:paraId="789FFF06" w14:textId="77777777" w:rsidR="008A234A" w:rsidRPr="008A234A" w:rsidRDefault="008A234A" w:rsidP="008A234A">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8A234A">
              <w:rPr>
                <w:rFonts w:ascii="inherit" w:eastAsia="Times New Roman" w:hAnsi="inherit" w:cs="Arial"/>
                <w:color w:val="363535"/>
                <w:sz w:val="25"/>
                <w:szCs w:val="25"/>
                <w:lang w:val="en-US" w:bidi="pa-IN"/>
              </w:rPr>
              <w:t>“This is about building Alberta’s future. By opening new offices overseas, strengthening our U.S. partnerships, and leading the charge on federal reform, we are positioning Alberta for growth. These steps will attract investment, create jobs and secure Alberta’s place as a global energy and economic powerhouse.”</w:t>
            </w:r>
          </w:p>
          <w:p w14:paraId="2D078CD5" w14:textId="77777777" w:rsidR="008A234A" w:rsidRPr="008A234A" w:rsidRDefault="008A234A" w:rsidP="008A234A">
            <w:pPr>
              <w:spacing w:after="100"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i/>
                <w:iCs/>
                <w:color w:val="363535"/>
                <w:sz w:val="26"/>
                <w:szCs w:val="26"/>
                <w:lang w:val="en-US" w:bidi="pa-IN"/>
              </w:rPr>
              <w:t>Danielle Smith, Minister of Intergovernmental and International Relations</w:t>
            </w:r>
          </w:p>
          <w:p w14:paraId="15B28067" w14:textId="77777777" w:rsidR="008A234A" w:rsidRPr="008A234A" w:rsidRDefault="008A234A" w:rsidP="008A234A">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8A234A">
              <w:rPr>
                <w:rFonts w:ascii="inherit" w:eastAsia="Times New Roman" w:hAnsi="inherit" w:cs="Arial"/>
                <w:b/>
                <w:bCs/>
                <w:color w:val="363535"/>
                <w:sz w:val="36"/>
                <w:szCs w:val="36"/>
                <w:lang w:val="en-US" w:bidi="pa-IN"/>
              </w:rPr>
              <w:t>Public Safety and Emergency Services</w:t>
            </w:r>
          </w:p>
          <w:p w14:paraId="7BF4ABA8" w14:textId="77777777" w:rsidR="008A234A" w:rsidRPr="008A234A" w:rsidRDefault="008A234A" w:rsidP="008A234A">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8A234A">
              <w:rPr>
                <w:rFonts w:ascii="inherit" w:eastAsia="Times New Roman" w:hAnsi="inherit" w:cs="Arial"/>
                <w:color w:val="363535"/>
                <w:sz w:val="25"/>
                <w:szCs w:val="25"/>
                <w:lang w:val="en-US" w:bidi="pa-IN"/>
              </w:rPr>
              <w:t>The Premier tasks Minister Ellis with:</w:t>
            </w:r>
          </w:p>
          <w:p w14:paraId="746A4DBB" w14:textId="77777777" w:rsidR="008A234A" w:rsidRPr="008A234A" w:rsidRDefault="008A234A" w:rsidP="008A234A">
            <w:pPr>
              <w:numPr>
                <w:ilvl w:val="0"/>
                <w:numId w:val="6"/>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Strengthening alternative local policing options by supporting municipalities exploring independent police services, and implementing the legislative and operational framework necessary to make sheriffs a full-service policing option for rural and smaller communities.</w:t>
            </w:r>
          </w:p>
          <w:p w14:paraId="2D34E8F5" w14:textId="77777777" w:rsidR="008A234A" w:rsidRPr="008A234A" w:rsidRDefault="008A234A" w:rsidP="008A234A">
            <w:pPr>
              <w:numPr>
                <w:ilvl w:val="0"/>
                <w:numId w:val="6"/>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Setting clear policing priorities by working with the Minister of Justice to create a policing priority framework that directs law enforcement to focus on the government’s priorities, including defending Albertans’ right to lawful firearm ownership and self-defence.</w:t>
            </w:r>
          </w:p>
          <w:p w14:paraId="61D9D9BE" w14:textId="77777777" w:rsidR="008A234A" w:rsidRPr="008A234A" w:rsidRDefault="008A234A" w:rsidP="008A234A">
            <w:pPr>
              <w:numPr>
                <w:ilvl w:val="0"/>
                <w:numId w:val="6"/>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Continued investment for combatting human trafficking in our communities, including additional funding for Internet and Child Exploitation Teams.</w:t>
            </w:r>
          </w:p>
          <w:p w14:paraId="7D832696" w14:textId="77777777" w:rsidR="008A234A" w:rsidRPr="008A234A" w:rsidRDefault="008A234A" w:rsidP="008A234A">
            <w:pPr>
              <w:numPr>
                <w:ilvl w:val="0"/>
                <w:numId w:val="6"/>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lastRenderedPageBreak/>
              <w:t>Move forward with implementation of specialty sheriffs units to combat fentanyl and secure the southern border.</w:t>
            </w:r>
          </w:p>
          <w:p w14:paraId="2B6C3D28" w14:textId="77777777" w:rsidR="008A234A" w:rsidRPr="008A234A" w:rsidRDefault="008A234A" w:rsidP="008A234A">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8A234A">
              <w:rPr>
                <w:rFonts w:ascii="inherit" w:eastAsia="Times New Roman" w:hAnsi="inherit" w:cs="Arial"/>
                <w:color w:val="363535"/>
                <w:sz w:val="25"/>
                <w:szCs w:val="25"/>
                <w:lang w:val="en-US" w:bidi="pa-IN"/>
              </w:rPr>
              <w:t>“Albertans gave us a clear mandate to deliver on their priorities, and our government is getting the job done. We’re building a stronger, safer future for our communities by supporting our law enforcement, strengthening our emergency management and taking decisive action on critical public safety issues. We will continue to deliver on our promises, working tirelessly to make Alberta the safest place to live, work and raise a family.”</w:t>
            </w:r>
          </w:p>
          <w:p w14:paraId="7272FA53" w14:textId="77777777" w:rsidR="008A234A" w:rsidRPr="008A234A" w:rsidRDefault="008A234A" w:rsidP="008A234A">
            <w:pPr>
              <w:spacing w:after="100"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i/>
                <w:iCs/>
                <w:color w:val="363535"/>
                <w:sz w:val="26"/>
                <w:szCs w:val="26"/>
                <w:lang w:val="en-US" w:bidi="pa-IN"/>
              </w:rPr>
              <w:t>Mike Ellis, Minister of Public Safety and Emergency Services</w:t>
            </w:r>
          </w:p>
          <w:p w14:paraId="3FFA3757" w14:textId="77777777" w:rsidR="008A234A" w:rsidRPr="008A234A" w:rsidRDefault="008A234A" w:rsidP="008A234A">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8A234A">
              <w:rPr>
                <w:rFonts w:ascii="inherit" w:eastAsia="Times New Roman" w:hAnsi="inherit" w:cs="Arial"/>
                <w:b/>
                <w:bCs/>
                <w:color w:val="363535"/>
                <w:sz w:val="36"/>
                <w:szCs w:val="36"/>
                <w:lang w:val="en-US" w:bidi="pa-IN"/>
              </w:rPr>
              <w:t>Justice</w:t>
            </w:r>
          </w:p>
          <w:p w14:paraId="7D29E1BD" w14:textId="77777777" w:rsidR="008A234A" w:rsidRPr="008A234A" w:rsidRDefault="008A234A" w:rsidP="008A234A">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8A234A">
              <w:rPr>
                <w:rFonts w:ascii="inherit" w:eastAsia="Times New Roman" w:hAnsi="inherit" w:cs="Arial"/>
                <w:color w:val="363535"/>
                <w:sz w:val="25"/>
                <w:szCs w:val="25"/>
                <w:lang w:val="en-US" w:bidi="pa-IN"/>
              </w:rPr>
              <w:t>The Premier tasks Minister Amery with:</w:t>
            </w:r>
          </w:p>
          <w:p w14:paraId="4AC60765" w14:textId="77777777" w:rsidR="008A234A" w:rsidRPr="008A234A" w:rsidRDefault="008A234A" w:rsidP="008A234A">
            <w:pPr>
              <w:numPr>
                <w:ilvl w:val="0"/>
                <w:numId w:val="7"/>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Protecting rights and freedoms by defending Albertans’ right to lawful firearm ownership and self-defence, introducing free-speech protections for provincially regulated professionals, and supporting academic freedom in post-secondary institutions.</w:t>
            </w:r>
          </w:p>
          <w:p w14:paraId="2A1691B9" w14:textId="77777777" w:rsidR="008A234A" w:rsidRPr="008A234A" w:rsidRDefault="008A234A" w:rsidP="008A234A">
            <w:pPr>
              <w:numPr>
                <w:ilvl w:val="0"/>
                <w:numId w:val="7"/>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Defending Alberta against federal overreach by using every legal tool available to overturn or overhaul Ottawa’s unconstitutional legislation and regulations – including C-69, the emissions cap, clean electricity regulations, tanker ban, industrial carbon tax, plastics designation, C-59 censorship law, fertilizer rules and the EV mandate – and building alliances with other provinces to protect Alberta’s natural resource jurisdiction.</w:t>
            </w:r>
          </w:p>
          <w:p w14:paraId="3EE12C7D" w14:textId="77777777" w:rsidR="008A234A" w:rsidRPr="008A234A" w:rsidRDefault="008A234A" w:rsidP="008A234A">
            <w:pPr>
              <w:numPr>
                <w:ilvl w:val="0"/>
                <w:numId w:val="7"/>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Strengthening Alberta’s justice system by increasing judicial capacity and support staff, expanding virtual and innovative approaches to dispute resolution and ensuring Albertans can access timely and effective justice.</w:t>
            </w:r>
          </w:p>
          <w:p w14:paraId="5F749FC9" w14:textId="77777777" w:rsidR="008A234A" w:rsidRPr="008A234A" w:rsidRDefault="008A234A" w:rsidP="008A234A">
            <w:pPr>
              <w:numPr>
                <w:ilvl w:val="0"/>
                <w:numId w:val="7"/>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Providing greater oversight and appropriate safeguards for medical assistance in dying and prohibiting medical assistance in dying where a person seeks this procedure based solely on a mental illness.</w:t>
            </w:r>
          </w:p>
          <w:p w14:paraId="1822BCD6" w14:textId="77777777" w:rsidR="008A234A" w:rsidRPr="008A234A" w:rsidRDefault="008A234A" w:rsidP="008A234A">
            <w:pPr>
              <w:numPr>
                <w:ilvl w:val="0"/>
                <w:numId w:val="7"/>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Putting public safety first by advocating for federal bail reform, supporting a policing priority framework with Public Safety, and working to ensure Alberta’s hiring practices in public institutions are based on merit, competence, and equality of all persons.</w:t>
            </w:r>
          </w:p>
          <w:p w14:paraId="07B316EB" w14:textId="77777777" w:rsidR="008A234A" w:rsidRPr="008A234A" w:rsidRDefault="008A234A" w:rsidP="008A234A">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8A234A">
              <w:rPr>
                <w:rFonts w:ascii="inherit" w:eastAsia="Times New Roman" w:hAnsi="inherit" w:cs="Arial"/>
                <w:color w:val="363535"/>
                <w:sz w:val="25"/>
                <w:szCs w:val="25"/>
                <w:lang w:val="en-US" w:bidi="pa-IN"/>
              </w:rPr>
              <w:lastRenderedPageBreak/>
              <w:t>“I’m eager to get to work on the new priorities in my mandate letter– defending Albertans’ rights, protecting their freedoms and ensuring Alberta remains strong. This mandate is about more than policy; it’s about standing up for Alberta’s jobs, jurisdiction and way of life, and I’m proud to champion it.”</w:t>
            </w:r>
          </w:p>
          <w:p w14:paraId="7C82D92F" w14:textId="77777777" w:rsidR="008A234A" w:rsidRPr="008A234A" w:rsidRDefault="008A234A" w:rsidP="008A234A">
            <w:pPr>
              <w:spacing w:after="100"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i/>
                <w:iCs/>
                <w:color w:val="363535"/>
                <w:sz w:val="26"/>
                <w:szCs w:val="26"/>
                <w:lang w:val="en-US" w:bidi="pa-IN"/>
              </w:rPr>
              <w:t>Mickey Amery, Minister of Justice</w:t>
            </w:r>
          </w:p>
          <w:p w14:paraId="42D2D988" w14:textId="77777777" w:rsidR="008A234A" w:rsidRPr="008A234A" w:rsidRDefault="008A234A" w:rsidP="008A234A">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8A234A">
              <w:rPr>
                <w:rFonts w:ascii="inherit" w:eastAsia="Times New Roman" w:hAnsi="inherit" w:cs="Arial"/>
                <w:b/>
                <w:bCs/>
                <w:color w:val="363535"/>
                <w:sz w:val="36"/>
                <w:szCs w:val="36"/>
                <w:lang w:val="en-US" w:bidi="pa-IN"/>
              </w:rPr>
              <w:t>Children and Family Services</w:t>
            </w:r>
          </w:p>
          <w:p w14:paraId="2DF0212E" w14:textId="77777777" w:rsidR="008A234A" w:rsidRPr="008A234A" w:rsidRDefault="008A234A" w:rsidP="008A234A">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8A234A">
              <w:rPr>
                <w:rFonts w:ascii="inherit" w:eastAsia="Times New Roman" w:hAnsi="inherit" w:cs="Arial"/>
                <w:color w:val="363535"/>
                <w:sz w:val="25"/>
                <w:szCs w:val="25"/>
                <w:lang w:val="en-US" w:bidi="pa-IN"/>
              </w:rPr>
              <w:t>The Premier tasks Minister Turton with:</w:t>
            </w:r>
          </w:p>
          <w:p w14:paraId="7035B554" w14:textId="77777777" w:rsidR="008A234A" w:rsidRPr="008A234A" w:rsidRDefault="008A234A" w:rsidP="008A234A">
            <w:pPr>
              <w:numPr>
                <w:ilvl w:val="0"/>
                <w:numId w:val="8"/>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Protecting Indigenous children and youth by continuing to work with the Minister of Indigenous Relations to lead engagement with Alberta First Nations, Métis communities and the Government of Canada on the implementation of </w:t>
            </w:r>
            <w:r w:rsidRPr="008A234A">
              <w:rPr>
                <w:rFonts w:ascii="inherit" w:eastAsia="Times New Roman" w:hAnsi="inherit" w:cs="Arial"/>
                <w:i/>
                <w:iCs/>
                <w:color w:val="363535"/>
                <w:sz w:val="26"/>
                <w:szCs w:val="26"/>
                <w:lang w:val="en-US" w:bidi="pa-IN"/>
              </w:rPr>
              <w:t>An Act Respecting First Nations, Inuit and Métis children, youth and families</w:t>
            </w:r>
            <w:r w:rsidRPr="008A234A">
              <w:rPr>
                <w:rFonts w:ascii="inherit" w:eastAsia="Times New Roman" w:hAnsi="inherit" w:cs="Arial"/>
                <w:color w:val="363535"/>
                <w:sz w:val="26"/>
                <w:szCs w:val="26"/>
                <w:lang w:val="en-US" w:bidi="pa-IN"/>
              </w:rPr>
              <w:t> (the federal act, formerly Bill C-92) to ensure the interests of Indigenous children in Alberta are protected.</w:t>
            </w:r>
          </w:p>
          <w:p w14:paraId="577A4CA1" w14:textId="77777777" w:rsidR="008A234A" w:rsidRPr="008A234A" w:rsidRDefault="008A234A" w:rsidP="008A234A">
            <w:pPr>
              <w:numPr>
                <w:ilvl w:val="0"/>
                <w:numId w:val="8"/>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Modernizing child protection legislation by completing the review of the </w:t>
            </w:r>
            <w:r w:rsidRPr="008A234A">
              <w:rPr>
                <w:rFonts w:ascii="inherit" w:eastAsia="Times New Roman" w:hAnsi="inherit" w:cs="Arial"/>
                <w:i/>
                <w:iCs/>
                <w:color w:val="363535"/>
                <w:sz w:val="26"/>
                <w:szCs w:val="26"/>
                <w:lang w:val="en-US" w:bidi="pa-IN"/>
              </w:rPr>
              <w:t>Child, Youth and Family Enhancement Act</w:t>
            </w:r>
            <w:r w:rsidRPr="008A234A">
              <w:rPr>
                <w:rFonts w:ascii="inherit" w:eastAsia="Times New Roman" w:hAnsi="inherit" w:cs="Arial"/>
                <w:color w:val="363535"/>
                <w:sz w:val="26"/>
                <w:szCs w:val="26"/>
                <w:lang w:val="en-US" w:bidi="pa-IN"/>
              </w:rPr>
              <w:t> to ensure it meets the needs of Alberta’s children, youth and families today.</w:t>
            </w:r>
          </w:p>
          <w:p w14:paraId="09DA92BC" w14:textId="77777777" w:rsidR="008A234A" w:rsidRPr="008A234A" w:rsidRDefault="008A234A" w:rsidP="008A234A">
            <w:pPr>
              <w:numPr>
                <w:ilvl w:val="0"/>
                <w:numId w:val="8"/>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color w:val="363535"/>
                <w:sz w:val="26"/>
                <w:szCs w:val="26"/>
                <w:lang w:val="en-US" w:bidi="pa-IN"/>
              </w:rPr>
              <w:t>As lead, cooperating with the Minister of Arts, Culture and Status of Women to strengthen and develop supports for victims of domestic violence.</w:t>
            </w:r>
          </w:p>
          <w:p w14:paraId="213BEC66" w14:textId="77777777" w:rsidR="008A234A" w:rsidRPr="008A234A" w:rsidRDefault="008A234A" w:rsidP="008A234A">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8A234A">
              <w:rPr>
                <w:rFonts w:ascii="inherit" w:eastAsia="Times New Roman" w:hAnsi="inherit" w:cs="Arial"/>
                <w:color w:val="363535"/>
                <w:sz w:val="25"/>
                <w:szCs w:val="25"/>
                <w:lang w:val="en-US" w:bidi="pa-IN"/>
              </w:rPr>
              <w:t>“I am committed to continuing the vital work of protecting children and supporting families across Alberta. There is still more to do to address abuse, neglect and violence in our communities, but I am confident we are taking the right steps to help Albertans find safety and move forward on the path to healing.”</w:t>
            </w:r>
          </w:p>
          <w:p w14:paraId="12E8BE14" w14:textId="77777777" w:rsidR="008A234A" w:rsidRPr="008A234A" w:rsidRDefault="008A234A" w:rsidP="008A234A">
            <w:pPr>
              <w:spacing w:after="100" w:line="348" w:lineRule="atLeast"/>
              <w:textAlignment w:val="baseline"/>
              <w:rPr>
                <w:rFonts w:ascii="inherit" w:eastAsia="Times New Roman" w:hAnsi="inherit" w:cs="Arial"/>
                <w:color w:val="363535"/>
                <w:sz w:val="26"/>
                <w:szCs w:val="26"/>
                <w:lang w:val="en-US" w:bidi="pa-IN"/>
              </w:rPr>
            </w:pPr>
            <w:r w:rsidRPr="008A234A">
              <w:rPr>
                <w:rFonts w:ascii="inherit" w:eastAsia="Times New Roman" w:hAnsi="inherit" w:cs="Arial"/>
                <w:i/>
                <w:iCs/>
                <w:color w:val="363535"/>
                <w:sz w:val="26"/>
                <w:szCs w:val="26"/>
                <w:lang w:val="en-US" w:bidi="pa-IN"/>
              </w:rPr>
              <w:t>Searle Turton, Minister of Children and Family Services</w:t>
            </w:r>
          </w:p>
          <w:p w14:paraId="05D0C183" w14:textId="77777777" w:rsidR="008A234A" w:rsidRPr="008A234A" w:rsidRDefault="008A234A" w:rsidP="008A234A">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8A234A">
              <w:rPr>
                <w:rFonts w:ascii="inherit" w:eastAsia="Times New Roman" w:hAnsi="inherit" w:cs="Arial"/>
                <w:b/>
                <w:bCs/>
                <w:color w:val="363535"/>
                <w:sz w:val="36"/>
                <w:szCs w:val="36"/>
                <w:lang w:val="en-US" w:bidi="pa-IN"/>
              </w:rPr>
              <w:t>Related information</w:t>
            </w:r>
          </w:p>
          <w:p w14:paraId="349C7391" w14:textId="77777777" w:rsidR="008A234A" w:rsidRPr="008A234A" w:rsidRDefault="008A234A" w:rsidP="008A234A">
            <w:pPr>
              <w:numPr>
                <w:ilvl w:val="0"/>
                <w:numId w:val="9"/>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9" w:tooltip="https://open.alberta.ca/dataset/b0769b96-7a45-40b5-b57c-415ff82aca49/resource/2d7d3470-5552-4710-b183-e8effc36f15a/download/exc-mandate-letter-executive-council-2025.pdf" w:history="1">
              <w:r w:rsidRPr="008A234A">
                <w:rPr>
                  <w:rFonts w:ascii="inherit" w:eastAsia="Times New Roman" w:hAnsi="inherit" w:cs="Arial"/>
                  <w:color w:val="0000FF"/>
                  <w:sz w:val="26"/>
                  <w:szCs w:val="26"/>
                  <w:u w:val="single"/>
                  <w:bdr w:val="none" w:sz="0" w:space="0" w:color="auto" w:frame="1"/>
                  <w:lang w:val="en-US" w:bidi="pa-IN"/>
                </w:rPr>
                <w:t>Mandate letter: Intergovernmental and International Relations</w:t>
              </w:r>
            </w:hyperlink>
            <w:r w:rsidRPr="008A234A">
              <w:rPr>
                <w:rFonts w:ascii="inherit" w:eastAsia="Times New Roman" w:hAnsi="inherit" w:cs="Arial"/>
                <w:color w:val="363535"/>
                <w:sz w:val="26"/>
                <w:szCs w:val="26"/>
                <w:lang w:val="en-US" w:bidi="pa-IN"/>
              </w:rPr>
              <w:t> (PDF)</w:t>
            </w:r>
          </w:p>
          <w:p w14:paraId="710A4542" w14:textId="77777777" w:rsidR="008A234A" w:rsidRPr="008A234A" w:rsidRDefault="008A234A" w:rsidP="008A234A">
            <w:pPr>
              <w:numPr>
                <w:ilvl w:val="0"/>
                <w:numId w:val="9"/>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0" w:tooltip="https://open.alberta.ca/dataset/b0769b96-7a45-40b5-b57c-415ff82aca49/resource/0c3d5ccd-233c-453f-aeaa-66260b4a8fb9/download/pses-mandate-letter-public-safety-and-emergency-services-2025.pdf" w:history="1">
              <w:r w:rsidRPr="008A234A">
                <w:rPr>
                  <w:rFonts w:ascii="inherit" w:eastAsia="Times New Roman" w:hAnsi="inherit" w:cs="Arial"/>
                  <w:color w:val="0000FF"/>
                  <w:sz w:val="26"/>
                  <w:szCs w:val="26"/>
                  <w:u w:val="single"/>
                  <w:bdr w:val="none" w:sz="0" w:space="0" w:color="auto" w:frame="1"/>
                  <w:lang w:val="en-US" w:bidi="pa-IN"/>
                </w:rPr>
                <w:t>Mandate letter: Public Safety and Emergency Services</w:t>
              </w:r>
            </w:hyperlink>
            <w:r w:rsidRPr="008A234A">
              <w:rPr>
                <w:rFonts w:ascii="inherit" w:eastAsia="Times New Roman" w:hAnsi="inherit" w:cs="Arial"/>
                <w:color w:val="363535"/>
                <w:sz w:val="26"/>
                <w:szCs w:val="26"/>
                <w:lang w:val="en-US" w:bidi="pa-IN"/>
              </w:rPr>
              <w:t> (PDF)</w:t>
            </w:r>
          </w:p>
          <w:p w14:paraId="320FEF09" w14:textId="77777777" w:rsidR="008A234A" w:rsidRPr="008A234A" w:rsidRDefault="008A234A" w:rsidP="008A234A">
            <w:pPr>
              <w:numPr>
                <w:ilvl w:val="0"/>
                <w:numId w:val="9"/>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1" w:tooltip="https://open.alberta.ca/dataset/b0769b96-7a45-40b5-b57c-415ff82aca49/resource/c4f304b2-e662-4397-a967-80cd282a360d/download/jus-mandate-letter-justice-2025.pdf" w:history="1">
              <w:r w:rsidRPr="008A234A">
                <w:rPr>
                  <w:rFonts w:ascii="inherit" w:eastAsia="Times New Roman" w:hAnsi="inherit" w:cs="Arial"/>
                  <w:color w:val="0000FF"/>
                  <w:sz w:val="26"/>
                  <w:szCs w:val="26"/>
                  <w:u w:val="single"/>
                  <w:bdr w:val="none" w:sz="0" w:space="0" w:color="auto" w:frame="1"/>
                  <w:lang w:val="en-US" w:bidi="pa-IN"/>
                </w:rPr>
                <w:t>Mandate letter: Justice</w:t>
              </w:r>
            </w:hyperlink>
            <w:r w:rsidRPr="008A234A">
              <w:rPr>
                <w:rFonts w:ascii="inherit" w:eastAsia="Times New Roman" w:hAnsi="inherit" w:cs="Arial"/>
                <w:color w:val="363535"/>
                <w:sz w:val="26"/>
                <w:szCs w:val="26"/>
                <w:lang w:val="en-US" w:bidi="pa-IN"/>
              </w:rPr>
              <w:t> (PDF)</w:t>
            </w:r>
          </w:p>
          <w:p w14:paraId="28520210" w14:textId="77777777" w:rsidR="008A234A" w:rsidRPr="008A234A" w:rsidRDefault="008A234A" w:rsidP="008A234A">
            <w:pPr>
              <w:numPr>
                <w:ilvl w:val="0"/>
                <w:numId w:val="9"/>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2" w:tooltip="https://open.alberta.ca/dataset/b0769b96-7a45-40b5-b57c-415ff82aca49/resource/aede2a12-7a56-4daf-8a7c-90a2ccd4c0ea/download/cfs-mandate-letter-children-and-family-services-2025.pdf" w:history="1">
              <w:r w:rsidRPr="008A234A">
                <w:rPr>
                  <w:rFonts w:ascii="inherit" w:eastAsia="Times New Roman" w:hAnsi="inherit" w:cs="Arial"/>
                  <w:color w:val="0000FF"/>
                  <w:sz w:val="26"/>
                  <w:szCs w:val="26"/>
                  <w:u w:val="single"/>
                  <w:bdr w:val="none" w:sz="0" w:space="0" w:color="auto" w:frame="1"/>
                  <w:lang w:val="en-US" w:bidi="pa-IN"/>
                </w:rPr>
                <w:t>Mandate letter: Children and Family Services</w:t>
              </w:r>
            </w:hyperlink>
            <w:r w:rsidRPr="008A234A">
              <w:rPr>
                <w:rFonts w:ascii="inherit" w:eastAsia="Times New Roman" w:hAnsi="inherit" w:cs="Arial"/>
                <w:color w:val="363535"/>
                <w:sz w:val="26"/>
                <w:szCs w:val="26"/>
                <w:lang w:val="en-US" w:bidi="pa-IN"/>
              </w:rPr>
              <w:t> (PDF)</w:t>
            </w:r>
          </w:p>
          <w:p w14:paraId="6D25F8D3" w14:textId="77777777" w:rsidR="008A234A" w:rsidRPr="008A234A" w:rsidRDefault="008A234A" w:rsidP="008A234A">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8A234A">
              <w:rPr>
                <w:rFonts w:ascii="inherit" w:eastAsia="Times New Roman" w:hAnsi="inherit" w:cs="Arial"/>
                <w:b/>
                <w:bCs/>
                <w:color w:val="363535"/>
                <w:sz w:val="36"/>
                <w:szCs w:val="36"/>
                <w:lang w:val="en-US" w:bidi="pa-IN"/>
              </w:rPr>
              <w:lastRenderedPageBreak/>
              <w:t>Related news</w:t>
            </w:r>
          </w:p>
          <w:p w14:paraId="64C7AEC3" w14:textId="77777777" w:rsidR="008A234A" w:rsidRPr="008A234A" w:rsidRDefault="008A234A" w:rsidP="008A234A">
            <w:pPr>
              <w:numPr>
                <w:ilvl w:val="0"/>
                <w:numId w:val="10"/>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3" w:tooltip="https://www.alberta.ca/release.cfm?xID=93978807BD0B6-0BE5-F5A7-A0163382CB54B2C6" w:history="1">
              <w:r w:rsidRPr="008A234A">
                <w:rPr>
                  <w:rFonts w:ascii="inherit" w:eastAsia="Times New Roman" w:hAnsi="inherit" w:cs="Arial"/>
                  <w:color w:val="0000FF"/>
                  <w:sz w:val="26"/>
                  <w:szCs w:val="26"/>
                  <w:u w:val="single"/>
                  <w:bdr w:val="none" w:sz="0" w:space="0" w:color="auto" w:frame="1"/>
                  <w:lang w:val="en-US" w:bidi="pa-IN"/>
                </w:rPr>
                <w:t>Getting the job done for Albertans: Strong services</w:t>
              </w:r>
            </w:hyperlink>
            <w:r w:rsidRPr="008A234A">
              <w:rPr>
                <w:rFonts w:ascii="inherit" w:eastAsia="Times New Roman" w:hAnsi="inherit" w:cs="Arial"/>
                <w:color w:val="363535"/>
                <w:sz w:val="26"/>
                <w:szCs w:val="26"/>
                <w:lang w:val="en-US" w:bidi="pa-IN"/>
              </w:rPr>
              <w:t> (Sept. 22, 2025)</w:t>
            </w:r>
          </w:p>
          <w:p w14:paraId="5B884F45" w14:textId="77777777" w:rsidR="008A234A" w:rsidRPr="008A234A" w:rsidRDefault="008A234A" w:rsidP="008A234A">
            <w:pPr>
              <w:numPr>
                <w:ilvl w:val="0"/>
                <w:numId w:val="10"/>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4" w:tooltip="https://www.alberta.ca/release.cfm?xID=9395273BC2E80-9F04-221F-D832CC0E17F27BE8" w:history="1">
              <w:r w:rsidRPr="008A234A">
                <w:rPr>
                  <w:rFonts w:ascii="inherit" w:eastAsia="Times New Roman" w:hAnsi="inherit" w:cs="Arial"/>
                  <w:color w:val="0000FF"/>
                  <w:sz w:val="26"/>
                  <w:szCs w:val="26"/>
                  <w:u w:val="single"/>
                  <w:bdr w:val="none" w:sz="0" w:space="0" w:color="auto" w:frame="1"/>
                  <w:lang w:val="en-US" w:bidi="pa-IN"/>
                </w:rPr>
                <w:t>Getting the job done for Albertans: Economic resilience</w:t>
              </w:r>
            </w:hyperlink>
            <w:r w:rsidRPr="008A234A">
              <w:rPr>
                <w:rFonts w:ascii="inherit" w:eastAsia="Times New Roman" w:hAnsi="inherit" w:cs="Arial"/>
                <w:color w:val="363535"/>
                <w:sz w:val="26"/>
                <w:szCs w:val="26"/>
                <w:lang w:val="en-US" w:bidi="pa-IN"/>
              </w:rPr>
              <w:t> (Sept. 17, 2025)</w:t>
            </w:r>
          </w:p>
          <w:p w14:paraId="17560181" w14:textId="77777777" w:rsidR="008A234A" w:rsidRPr="008A234A" w:rsidRDefault="008A234A" w:rsidP="008A234A">
            <w:pPr>
              <w:spacing w:after="0" w:line="240" w:lineRule="auto"/>
              <w:rPr>
                <w:rFonts w:ascii="Arial" w:eastAsia="Times New Roman" w:hAnsi="Arial" w:cs="Arial"/>
                <w:color w:val="363535"/>
                <w:sz w:val="23"/>
                <w:szCs w:val="23"/>
                <w:lang w:val="en-US" w:bidi="pa-IN"/>
              </w:rPr>
            </w:pPr>
            <w:r w:rsidRPr="008A234A">
              <w:rPr>
                <w:rFonts w:ascii="Arial" w:eastAsia="Times New Roman" w:hAnsi="Arial" w:cs="Arial"/>
                <w:color w:val="363535"/>
                <w:sz w:val="23"/>
                <w:szCs w:val="23"/>
                <w:lang w:val="en-US" w:bidi="pa-IN"/>
              </w:rPr>
              <w:br/>
            </w:r>
          </w:p>
          <w:p w14:paraId="598479DE" w14:textId="77777777" w:rsidR="008A234A" w:rsidRPr="008A234A" w:rsidRDefault="008A234A" w:rsidP="008A234A">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8A234A">
              <w:rPr>
                <w:rFonts w:ascii="Arial" w:eastAsia="Times New Roman" w:hAnsi="Arial" w:cs="Arial"/>
                <w:b/>
                <w:bCs/>
                <w:color w:val="363535"/>
                <w:sz w:val="36"/>
                <w:szCs w:val="36"/>
                <w:lang w:val="en-US" w:bidi="pa-IN"/>
              </w:rPr>
              <w:t>Media inquiries</w:t>
            </w:r>
          </w:p>
          <w:p w14:paraId="4A4428D7" w14:textId="77777777" w:rsidR="008A234A" w:rsidRPr="008A234A" w:rsidRDefault="008A234A" w:rsidP="008A234A">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Sam.Blackett@gov.ab.ca" w:history="1">
              <w:r w:rsidRPr="008A234A">
                <w:rPr>
                  <w:rFonts w:ascii="Arial" w:eastAsia="Times New Roman" w:hAnsi="Arial" w:cs="Arial"/>
                  <w:b/>
                  <w:bCs/>
                  <w:color w:val="0000FF"/>
                  <w:sz w:val="27"/>
                  <w:szCs w:val="27"/>
                  <w:u w:val="single"/>
                  <w:bdr w:val="none" w:sz="0" w:space="0" w:color="auto" w:frame="1"/>
                  <w:lang w:val="en-US" w:bidi="pa-IN"/>
                </w:rPr>
                <w:t>Sam Blackett</w:t>
              </w:r>
            </w:hyperlink>
          </w:p>
          <w:p w14:paraId="33DFAF3A" w14:textId="77777777" w:rsidR="008A234A" w:rsidRPr="008A234A" w:rsidRDefault="008A234A" w:rsidP="008A234A">
            <w:pPr>
              <w:spacing w:after="0" w:line="240" w:lineRule="auto"/>
              <w:rPr>
                <w:rFonts w:ascii="Arial" w:eastAsia="Times New Roman" w:hAnsi="Arial" w:cs="Arial"/>
                <w:color w:val="363535"/>
                <w:sz w:val="23"/>
                <w:szCs w:val="23"/>
                <w:lang w:val="en-US" w:bidi="pa-IN"/>
              </w:rPr>
            </w:pPr>
            <w:r w:rsidRPr="008A234A">
              <w:rPr>
                <w:rFonts w:ascii="Arial" w:eastAsia="Times New Roman" w:hAnsi="Arial" w:cs="Arial"/>
                <w:color w:val="363535"/>
                <w:sz w:val="23"/>
                <w:szCs w:val="23"/>
                <w:lang w:val="en-US" w:bidi="pa-IN"/>
              </w:rPr>
              <w:t>587-589-6048</w:t>
            </w:r>
            <w:r w:rsidRPr="008A234A">
              <w:rPr>
                <w:rFonts w:ascii="Arial" w:eastAsia="Times New Roman" w:hAnsi="Arial" w:cs="Arial"/>
                <w:color w:val="363535"/>
                <w:sz w:val="23"/>
                <w:szCs w:val="23"/>
                <w:lang w:val="en-US" w:bidi="pa-IN"/>
              </w:rPr>
              <w:br/>
              <w:t>Press Secretary, Office of the Premier</w:t>
            </w:r>
          </w:p>
        </w:tc>
      </w:tr>
      <w:tr w:rsidR="008A234A" w:rsidRPr="008A234A" w14:paraId="6CEF46E9" w14:textId="77777777" w:rsidTr="008A234A">
        <w:trPr>
          <w:tblCellSpacing w:w="0" w:type="dxa"/>
          <w:jc w:val="center"/>
        </w:trPr>
        <w:tc>
          <w:tcPr>
            <w:tcW w:w="0" w:type="auto"/>
            <w:shd w:val="clear" w:color="auto" w:fill="FFFFFF"/>
            <w:vAlign w:val="center"/>
            <w:hideMark/>
          </w:tcPr>
          <w:p w14:paraId="10B78ED5" w14:textId="77777777" w:rsidR="008A234A" w:rsidRPr="008A234A" w:rsidRDefault="008A234A" w:rsidP="008A234A">
            <w:pPr>
              <w:spacing w:after="0" w:line="240" w:lineRule="auto"/>
              <w:rPr>
                <w:rFonts w:ascii="Arial" w:eastAsia="Times New Roman" w:hAnsi="Arial" w:cs="Arial"/>
                <w:color w:val="363535"/>
                <w:sz w:val="23"/>
                <w:szCs w:val="23"/>
                <w:lang w:val="en-US" w:bidi="pa-IN"/>
              </w:rPr>
            </w:pPr>
          </w:p>
        </w:tc>
      </w:tr>
    </w:tbl>
    <w:p w14:paraId="1821559D" w14:textId="4CA16038" w:rsidR="0034582D" w:rsidRPr="0034582D" w:rsidRDefault="0034582D" w:rsidP="008A234A"/>
    <w:sectPr w:rsidR="0034582D" w:rsidRPr="0034582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55A2" w14:textId="77777777" w:rsidR="00BD12A1" w:rsidRDefault="00BD12A1" w:rsidP="00BD12A1">
      <w:pPr>
        <w:spacing w:after="0" w:line="240" w:lineRule="auto"/>
      </w:pPr>
      <w:r>
        <w:separator/>
      </w:r>
    </w:p>
  </w:endnote>
  <w:endnote w:type="continuationSeparator" w:id="0">
    <w:p w14:paraId="182155A3"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55A4"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182155A5" wp14:editId="182155A6">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2155A7"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155A5"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82155A7"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155A0" w14:textId="77777777" w:rsidR="00BD12A1" w:rsidRDefault="00BD12A1" w:rsidP="00BD12A1">
      <w:pPr>
        <w:spacing w:after="0" w:line="240" w:lineRule="auto"/>
      </w:pPr>
      <w:r>
        <w:separator/>
      </w:r>
    </w:p>
  </w:footnote>
  <w:footnote w:type="continuationSeparator" w:id="0">
    <w:p w14:paraId="182155A1"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27868"/>
    <w:multiLevelType w:val="multilevel"/>
    <w:tmpl w:val="0458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B5A22"/>
    <w:multiLevelType w:val="multilevel"/>
    <w:tmpl w:val="1E5E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B38FE"/>
    <w:multiLevelType w:val="multilevel"/>
    <w:tmpl w:val="7230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B65D7"/>
    <w:multiLevelType w:val="multilevel"/>
    <w:tmpl w:val="7D24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067B9"/>
    <w:multiLevelType w:val="multilevel"/>
    <w:tmpl w:val="F02A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00371E"/>
    <w:multiLevelType w:val="multilevel"/>
    <w:tmpl w:val="8FD6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452550">
    <w:abstractNumId w:val="8"/>
  </w:num>
  <w:num w:numId="2" w16cid:durableId="830876666">
    <w:abstractNumId w:val="3"/>
  </w:num>
  <w:num w:numId="3" w16cid:durableId="1129709726">
    <w:abstractNumId w:val="7"/>
  </w:num>
  <w:num w:numId="4" w16cid:durableId="1903707927">
    <w:abstractNumId w:val="0"/>
  </w:num>
  <w:num w:numId="5" w16cid:durableId="81684070">
    <w:abstractNumId w:val="9"/>
  </w:num>
  <w:num w:numId="6" w16cid:durableId="677998332">
    <w:abstractNumId w:val="5"/>
  </w:num>
  <w:num w:numId="7" w16cid:durableId="704912295">
    <w:abstractNumId w:val="2"/>
  </w:num>
  <w:num w:numId="8" w16cid:durableId="408965927">
    <w:abstractNumId w:val="1"/>
  </w:num>
  <w:num w:numId="9" w16cid:durableId="535385391">
    <w:abstractNumId w:val="6"/>
  </w:num>
  <w:num w:numId="10" w16cid:durableId="562839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A234A"/>
    <w:rsid w:val="008B292F"/>
    <w:rsid w:val="00943276"/>
    <w:rsid w:val="00A94426"/>
    <w:rsid w:val="00BB5D88"/>
    <w:rsid w:val="00BC4CF8"/>
    <w:rsid w:val="00BD12A1"/>
    <w:rsid w:val="00DE465A"/>
    <w:rsid w:val="00E523D0"/>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1559A"/>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82555">
      <w:bodyDiv w:val="1"/>
      <w:marLeft w:val="0"/>
      <w:marRight w:val="0"/>
      <w:marTop w:val="0"/>
      <w:marBottom w:val="0"/>
      <w:divBdr>
        <w:top w:val="none" w:sz="0" w:space="0" w:color="auto"/>
        <w:left w:val="none" w:sz="0" w:space="0" w:color="auto"/>
        <w:bottom w:val="none" w:sz="0" w:space="0" w:color="auto"/>
        <w:right w:val="none" w:sz="0" w:space="0" w:color="auto"/>
      </w:divBdr>
      <w:divsChild>
        <w:div w:id="1541285122">
          <w:marLeft w:val="0"/>
          <w:marRight w:val="0"/>
          <w:marTop w:val="0"/>
          <w:marBottom w:val="360"/>
          <w:divBdr>
            <w:top w:val="none" w:sz="0" w:space="0" w:color="auto"/>
            <w:left w:val="none" w:sz="0" w:space="0" w:color="auto"/>
            <w:bottom w:val="none" w:sz="0" w:space="0" w:color="auto"/>
            <w:right w:val="none" w:sz="0" w:space="0" w:color="auto"/>
          </w:divBdr>
        </w:div>
        <w:div w:id="951129839">
          <w:marLeft w:val="0"/>
          <w:marRight w:val="0"/>
          <w:marTop w:val="60"/>
          <w:marBottom w:val="180"/>
          <w:divBdr>
            <w:top w:val="none" w:sz="0" w:space="0" w:color="auto"/>
            <w:left w:val="none" w:sz="0" w:space="0" w:color="auto"/>
            <w:bottom w:val="none" w:sz="0" w:space="0" w:color="auto"/>
            <w:right w:val="none" w:sz="0" w:space="0" w:color="auto"/>
          </w:divBdr>
          <w:divsChild>
            <w:div w:id="15745099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0047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4446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8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907155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inbox/id/AAQkADc1YTAxYmUyLTI5YjAtNDEzMS1iODM1LTEwN2FkNjZkMzUwMgAQAHsAvRUVQRFKhwChDfCm80A%3D?nativeVersion=1.2025.702.500" TargetMode="External"/><Relationship Id="rId13" Type="http://schemas.openxmlformats.org/officeDocument/2006/relationships/hyperlink" Target="https://www.alberta.ca/release.cfm?xID=93978807BD0B6-0BE5-F5A7-A0163382CB54B2C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pen.alberta.ca/dataset/b0769b96-7a45-40b5-b57c-415ff82aca49/resource/aede2a12-7a56-4daf-8a7c-90a2ccd4c0ea/download/cfs-mandate-letter-children-and-family-services-2025.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alberta.ca/dataset/b0769b96-7a45-40b5-b57c-415ff82aca49/resource/c4f304b2-e662-4397-a967-80cd282a360d/download/jus-mandate-letter-justice-2025.pdf" TargetMode="External"/><Relationship Id="rId5" Type="http://schemas.openxmlformats.org/officeDocument/2006/relationships/footnotes" Target="footnotes.xml"/><Relationship Id="rId15" Type="http://schemas.openxmlformats.org/officeDocument/2006/relationships/hyperlink" Target="mailto:Sam.Blackett@gov.ab.ca" TargetMode="External"/><Relationship Id="rId10" Type="http://schemas.openxmlformats.org/officeDocument/2006/relationships/hyperlink" Target="https://open.alberta.ca/dataset/b0769b96-7a45-40b5-b57c-415ff82aca49/resource/0c3d5ccd-233c-453f-aeaa-66260b4a8fb9/download/pses-mandate-letter-public-safety-and-emergency-services-2025.pdf" TargetMode="External"/><Relationship Id="rId4" Type="http://schemas.openxmlformats.org/officeDocument/2006/relationships/webSettings" Target="webSettings.xml"/><Relationship Id="rId9" Type="http://schemas.openxmlformats.org/officeDocument/2006/relationships/hyperlink" Target="https://open.alberta.ca/dataset/b0769b96-7a45-40b5-b57c-415ff82aca49/resource/2d7d3470-5552-4710-b183-e8effc36f15a/download/exc-mandate-letter-executive-council-2025.pdf" TargetMode="External"/><Relationship Id="rId14" Type="http://schemas.openxmlformats.org/officeDocument/2006/relationships/hyperlink" Target="https://www.alberta.ca/release.cfm?xID=9395273BC2E80-9F04-221F-D832CC0E17F27B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2025-09-25T17:19:00Z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