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46008" w14:textId="40DAE7D5"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61D4600C" wp14:editId="61D4600D">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00C15948">
        <w:rPr>
          <w:rFonts w:ascii="Arial" w:hAnsi="Arial" w:cs="Arial"/>
          <w:b/>
          <w:color w:val="404040" w:themeColor="text1" w:themeTint="BF"/>
          <w:sz w:val="40"/>
          <w:szCs w:val="34"/>
        </w:rPr>
        <w:t>Statement</w:t>
      </w:r>
    </w:p>
    <w:p w14:paraId="61D46009" w14:textId="77777777" w:rsidR="0037303F" w:rsidRDefault="0037303F" w:rsidP="00FF0A25"/>
    <w:p w14:paraId="61D4600A"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E253AA" w:rsidRPr="00E253AA" w14:paraId="4EE407E8" w14:textId="77777777">
        <w:trPr>
          <w:tblCellSpacing w:w="0" w:type="dxa"/>
          <w:jc w:val="center"/>
        </w:trPr>
        <w:tc>
          <w:tcPr>
            <w:tcW w:w="0" w:type="auto"/>
            <w:shd w:val="clear" w:color="auto" w:fill="FFFFFF"/>
            <w:vAlign w:val="center"/>
            <w:hideMark/>
          </w:tcPr>
          <w:p w14:paraId="44D80977" w14:textId="77777777" w:rsidR="00E253AA" w:rsidRPr="00E253AA" w:rsidRDefault="00E253AA" w:rsidP="00E253AA">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E253AA">
              <w:rPr>
                <w:rFonts w:ascii="Arial" w:eastAsia="Times New Roman" w:hAnsi="Arial" w:cs="Arial"/>
                <w:b/>
                <w:bCs/>
                <w:color w:val="363535"/>
                <w:kern w:val="36"/>
                <w:sz w:val="48"/>
                <w:szCs w:val="48"/>
                <w:lang w:val="en-US" w:bidi="pa-IN"/>
              </w:rPr>
              <w:t>Helping Albertans this respiratory virus season: Ministers Jones and LaGrange</w:t>
            </w:r>
          </w:p>
          <w:p w14:paraId="2EEFF81E" w14:textId="77777777" w:rsidR="00E253AA" w:rsidRPr="00E253AA" w:rsidRDefault="00E253AA" w:rsidP="00E253AA">
            <w:pPr>
              <w:spacing w:after="0" w:line="240" w:lineRule="auto"/>
              <w:rPr>
                <w:rFonts w:ascii="Arial" w:eastAsia="Times New Roman" w:hAnsi="Arial" w:cs="Arial"/>
                <w:color w:val="363535"/>
                <w:lang w:val="en-US" w:bidi="pa-IN"/>
              </w:rPr>
            </w:pPr>
            <w:r w:rsidRPr="00E253AA">
              <w:rPr>
                <w:rFonts w:ascii="Arial" w:eastAsia="Times New Roman" w:hAnsi="Arial" w:cs="Arial"/>
                <w:color w:val="363535"/>
                <w:bdr w:val="none" w:sz="0" w:space="0" w:color="auto" w:frame="1"/>
                <w:lang w:val="en-US" w:bidi="pa-IN"/>
              </w:rPr>
              <w:t>December 19, 2025</w:t>
            </w:r>
            <w:r w:rsidRPr="00E253AA">
              <w:rPr>
                <w:rFonts w:ascii="Arial" w:eastAsia="Times New Roman" w:hAnsi="Arial" w:cs="Arial"/>
                <w:color w:val="363535"/>
                <w:lang w:val="en-US" w:bidi="pa-IN"/>
              </w:rPr>
              <w:t> </w:t>
            </w:r>
            <w:hyperlink r:id="rId8" w:anchor="x_media-contacts" w:tooltip="#x_media-contacts" w:history="1">
              <w:r w:rsidRPr="00E253AA">
                <w:rPr>
                  <w:rFonts w:ascii="Arial" w:eastAsia="Times New Roman" w:hAnsi="Arial" w:cs="Arial"/>
                  <w:color w:val="0082C7"/>
                  <w:u w:val="single"/>
                  <w:bdr w:val="none" w:sz="0" w:space="0" w:color="auto" w:frame="1"/>
                  <w:lang w:val="en-US" w:bidi="pa-IN"/>
                </w:rPr>
                <w:t>Media inquiries</w:t>
              </w:r>
            </w:hyperlink>
          </w:p>
          <w:p w14:paraId="470E613A" w14:textId="77777777" w:rsidR="00E253AA" w:rsidRPr="00E253AA" w:rsidRDefault="00E253AA" w:rsidP="00E253AA">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E253AA">
              <w:rPr>
                <w:rFonts w:ascii="Arial" w:eastAsia="Times New Roman" w:hAnsi="Arial" w:cs="Arial"/>
                <w:color w:val="363535"/>
                <w:sz w:val="37"/>
                <w:szCs w:val="37"/>
                <w:lang w:val="en-US" w:bidi="pa-IN"/>
              </w:rPr>
              <w:t>Ministers Matt Jones and Adriana LaGrange issued a statement on Alberta’s health system, highlighting how it is managing seasonal pressures and patient care:</w:t>
            </w:r>
          </w:p>
          <w:p w14:paraId="0DB4CF1B" w14:textId="77777777" w:rsidR="00E253AA" w:rsidRPr="00E253AA" w:rsidRDefault="00E253AA" w:rsidP="00E253AA">
            <w:pPr>
              <w:spacing w:beforeAutospacing="1" w:after="0" w:afterAutospacing="1" w:line="348" w:lineRule="atLeast"/>
              <w:textAlignment w:val="baseline"/>
              <w:rPr>
                <w:rFonts w:ascii="Arial" w:eastAsia="Times New Roman" w:hAnsi="Arial" w:cs="Arial"/>
                <w:color w:val="363535"/>
                <w:sz w:val="24"/>
                <w:szCs w:val="24"/>
                <w:lang w:val="en-US" w:bidi="pa-IN"/>
              </w:rPr>
            </w:pPr>
            <w:r w:rsidRPr="00E253AA">
              <w:rPr>
                <w:rFonts w:ascii="Arial" w:eastAsia="Times New Roman" w:hAnsi="Arial" w:cs="Arial"/>
                <w:color w:val="363535"/>
                <w:sz w:val="24"/>
                <w:szCs w:val="24"/>
                <w:lang w:val="en-US" w:bidi="pa-IN"/>
              </w:rPr>
              <w:t>“As Alberta enters a busy respiratory virus season, we encourage all Albertans to follow preventative health best practices, including staying up to date on immunizations, staying home when sick, and choosing the right care option for their needs. If you have questions about your eligibility or where to go for care, please contact a trusted primary care provider, call 811, or visit </w:t>
            </w:r>
            <w:hyperlink r:id="rId9" w:tooltip="Original URL: https://www.primarycarealberta.ca/page14176.aspx. Click or tap if you trust this link." w:history="1">
              <w:r w:rsidRPr="00E253AA">
                <w:rPr>
                  <w:rFonts w:ascii="Arial" w:eastAsia="Times New Roman" w:hAnsi="Arial" w:cs="Arial"/>
                  <w:color w:val="0082C7"/>
                  <w:sz w:val="24"/>
                  <w:szCs w:val="24"/>
                  <w:u w:val="single"/>
                  <w:bdr w:val="none" w:sz="0" w:space="0" w:color="auto" w:frame="1"/>
                  <w:lang w:val="en-US" w:bidi="pa-IN"/>
                </w:rPr>
                <w:t>811 Health Link</w:t>
              </w:r>
            </w:hyperlink>
            <w:r w:rsidRPr="00E253AA">
              <w:rPr>
                <w:rFonts w:ascii="Arial" w:eastAsia="Times New Roman" w:hAnsi="Arial" w:cs="Arial"/>
                <w:color w:val="363535"/>
                <w:sz w:val="24"/>
                <w:szCs w:val="24"/>
                <w:lang w:val="en-US" w:bidi="pa-IN"/>
              </w:rPr>
              <w:t>, which is available 24-7.</w:t>
            </w:r>
          </w:p>
          <w:p w14:paraId="6C79FAE6" w14:textId="77777777" w:rsidR="00E253AA" w:rsidRPr="00E253AA" w:rsidRDefault="00E253AA" w:rsidP="00E253A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253AA">
              <w:rPr>
                <w:rFonts w:ascii="Arial" w:eastAsia="Times New Roman" w:hAnsi="Arial" w:cs="Arial"/>
                <w:color w:val="363535"/>
                <w:sz w:val="24"/>
                <w:szCs w:val="24"/>
                <w:lang w:val="en-US" w:bidi="pa-IN"/>
              </w:rPr>
              <w:t xml:space="preserve">“I also want to remind Albertans that not every flu case requires a visit to the emergency department. Care options include community pharmacies, primary care providers, urgent care </w:t>
            </w:r>
            <w:proofErr w:type="spellStart"/>
            <w:r w:rsidRPr="00E253AA">
              <w:rPr>
                <w:rFonts w:ascii="Arial" w:eastAsia="Times New Roman" w:hAnsi="Arial" w:cs="Arial"/>
                <w:color w:val="363535"/>
                <w:sz w:val="24"/>
                <w:szCs w:val="24"/>
                <w:lang w:val="en-US" w:bidi="pa-IN"/>
              </w:rPr>
              <w:t>centres</w:t>
            </w:r>
            <w:proofErr w:type="spellEnd"/>
            <w:r w:rsidRPr="00E253AA">
              <w:rPr>
                <w:rFonts w:ascii="Arial" w:eastAsia="Times New Roman" w:hAnsi="Arial" w:cs="Arial"/>
                <w:color w:val="363535"/>
                <w:sz w:val="24"/>
                <w:szCs w:val="24"/>
                <w:lang w:val="en-US" w:bidi="pa-IN"/>
              </w:rPr>
              <w:t xml:space="preserve"> and virtual care services, which help ensure emergency services remain available for those who need them most.</w:t>
            </w:r>
          </w:p>
          <w:p w14:paraId="1E9B3D52" w14:textId="77777777" w:rsidR="00E253AA" w:rsidRPr="00E253AA" w:rsidRDefault="00E253AA" w:rsidP="00E253A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253AA">
              <w:rPr>
                <w:rFonts w:ascii="Arial" w:eastAsia="Times New Roman" w:hAnsi="Arial" w:cs="Arial"/>
                <w:color w:val="363535"/>
                <w:sz w:val="24"/>
                <w:szCs w:val="24"/>
                <w:lang w:val="en-US" w:bidi="pa-IN"/>
              </w:rPr>
              <w:t xml:space="preserve">“We sincerely thank all health care professionals for their dedication, professionalism and tireless work caring for Albertans during this busy time. We encourage Albertans to take simple steps to stay healthy and help protect one another as we move through the season </w:t>
            </w:r>
            <w:proofErr w:type="gramStart"/>
            <w:r w:rsidRPr="00E253AA">
              <w:rPr>
                <w:rFonts w:ascii="Arial" w:eastAsia="Times New Roman" w:hAnsi="Arial" w:cs="Arial"/>
                <w:color w:val="363535"/>
                <w:sz w:val="24"/>
                <w:szCs w:val="24"/>
                <w:lang w:val="en-US" w:bidi="pa-IN"/>
              </w:rPr>
              <w:t>together.”</w:t>
            </w:r>
            <w:proofErr w:type="gramEnd"/>
          </w:p>
          <w:p w14:paraId="448C3EB1" w14:textId="77777777" w:rsidR="00E253AA" w:rsidRPr="00E253AA" w:rsidRDefault="00E253AA" w:rsidP="00E253A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253AA">
              <w:rPr>
                <w:rFonts w:ascii="Arial" w:eastAsia="Times New Roman" w:hAnsi="Arial" w:cs="Arial"/>
                <w:i/>
                <w:iCs/>
                <w:color w:val="363535"/>
                <w:sz w:val="24"/>
                <w:szCs w:val="24"/>
                <w:lang w:val="en-US" w:bidi="pa-IN"/>
              </w:rPr>
              <w:t>Adriana LaGrange, Minister of Primary and Preventative Health Services</w:t>
            </w:r>
          </w:p>
          <w:p w14:paraId="534DE637" w14:textId="77777777" w:rsidR="00E253AA" w:rsidRPr="00E253AA" w:rsidRDefault="00E253AA" w:rsidP="00E253A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253AA">
              <w:rPr>
                <w:rFonts w:ascii="Arial" w:eastAsia="Times New Roman" w:hAnsi="Arial" w:cs="Arial"/>
                <w:color w:val="363535"/>
                <w:sz w:val="24"/>
                <w:szCs w:val="24"/>
                <w:lang w:val="en-US" w:bidi="pa-IN"/>
              </w:rPr>
              <w:t>“As with previous respiratory virus seasons, hospitals and emergency departments across the province are seeing increased illness related to respiratory viruses. Despite these pressures, Alberta’s health system remains prepared and equipped to meet demand and continue delivering safe, reliable care.</w:t>
            </w:r>
          </w:p>
          <w:p w14:paraId="6E85A49E" w14:textId="77777777" w:rsidR="00E253AA" w:rsidRPr="00E253AA" w:rsidRDefault="00E253AA" w:rsidP="00E253A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253AA">
              <w:rPr>
                <w:rFonts w:ascii="Arial" w:eastAsia="Times New Roman" w:hAnsi="Arial" w:cs="Arial"/>
                <w:color w:val="363535"/>
                <w:sz w:val="24"/>
                <w:szCs w:val="24"/>
                <w:lang w:val="en-US" w:bidi="pa-IN"/>
              </w:rPr>
              <w:lastRenderedPageBreak/>
              <w:t xml:space="preserve">“Surge and overcapacity protocols have been activated as needed across the province to meet capacity needs. These protocols include adding temporary beds, augmenting staff, reconfiguring spaces and using virtual hospital </w:t>
            </w:r>
            <w:proofErr w:type="gramStart"/>
            <w:r w:rsidRPr="00E253AA">
              <w:rPr>
                <w:rFonts w:ascii="Arial" w:eastAsia="Times New Roman" w:hAnsi="Arial" w:cs="Arial"/>
                <w:color w:val="363535"/>
                <w:sz w:val="24"/>
                <w:szCs w:val="24"/>
                <w:lang w:val="en-US" w:bidi="pa-IN"/>
              </w:rPr>
              <w:t>supports</w:t>
            </w:r>
            <w:proofErr w:type="gramEnd"/>
            <w:r w:rsidRPr="00E253AA">
              <w:rPr>
                <w:rFonts w:ascii="Arial" w:eastAsia="Times New Roman" w:hAnsi="Arial" w:cs="Arial"/>
                <w:color w:val="363535"/>
                <w:sz w:val="24"/>
                <w:szCs w:val="24"/>
                <w:lang w:val="en-US" w:bidi="pa-IN"/>
              </w:rPr>
              <w:t xml:space="preserve"> so patients can safely recover at home when appropriate.</w:t>
            </w:r>
          </w:p>
          <w:p w14:paraId="18093D08" w14:textId="77777777" w:rsidR="00E253AA" w:rsidRPr="00E253AA" w:rsidRDefault="00E253AA" w:rsidP="00E253A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253AA">
              <w:rPr>
                <w:rFonts w:ascii="Arial" w:eastAsia="Times New Roman" w:hAnsi="Arial" w:cs="Arial"/>
                <w:color w:val="363535"/>
                <w:sz w:val="24"/>
                <w:szCs w:val="24"/>
                <w:lang w:val="en-US" w:bidi="pa-IN"/>
              </w:rPr>
              <w:t>“Hospitals are seeing higher numbers of patients with confirmed influenza compared to this time last year, while confirmed COVID-19 and RSV cases are comparatively lower. Emergency departments are also managing typical winter-related concerns, as well as high numbers of seriously ill and injured patients. However, scheduled procedures and appointments continue as planned, and surgical sites remain fully operational.</w:t>
            </w:r>
          </w:p>
          <w:p w14:paraId="35772AA8" w14:textId="77777777" w:rsidR="00E253AA" w:rsidRPr="00E253AA" w:rsidRDefault="00E253AA" w:rsidP="00E253A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253AA">
              <w:rPr>
                <w:rFonts w:ascii="Arial" w:eastAsia="Times New Roman" w:hAnsi="Arial" w:cs="Arial"/>
                <w:color w:val="363535"/>
                <w:sz w:val="24"/>
                <w:szCs w:val="24"/>
                <w:lang w:val="en-US" w:bidi="pa-IN"/>
              </w:rPr>
              <w:t>“Alberta has expanded capacity where needed, including opening additional beds and spaces, supporting early discharge with enhanced home supports and coordinating care across hospitals and community sites. These measures help us to manage higher volumes while maintaining access to essential services.</w:t>
            </w:r>
          </w:p>
          <w:p w14:paraId="37AC4533" w14:textId="77777777" w:rsidR="00E253AA" w:rsidRPr="00E253AA" w:rsidRDefault="00E253AA" w:rsidP="00E253A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253AA">
              <w:rPr>
                <w:rFonts w:ascii="Arial" w:eastAsia="Times New Roman" w:hAnsi="Arial" w:cs="Arial"/>
                <w:color w:val="363535"/>
                <w:sz w:val="24"/>
                <w:szCs w:val="24"/>
                <w:lang w:val="en-US" w:bidi="pa-IN"/>
              </w:rPr>
              <w:t>“We continue to monitor system pressures closely and we are ready to respond if demand increases further. If needed, Acute Care Alberta, in collaboration with service delivery providers, can escalate over-capacity responses, authorize the use of additional designated surge spaces and temporary care areas, and accelerate patient flow measures to ensure access and safety.</w:t>
            </w:r>
          </w:p>
          <w:p w14:paraId="66E78B05" w14:textId="77777777" w:rsidR="00E253AA" w:rsidRPr="00E253AA" w:rsidRDefault="00E253AA" w:rsidP="00E253A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253AA">
              <w:rPr>
                <w:rFonts w:ascii="Arial" w:eastAsia="Times New Roman" w:hAnsi="Arial" w:cs="Arial"/>
                <w:color w:val="363535"/>
                <w:sz w:val="24"/>
                <w:szCs w:val="24"/>
                <w:lang w:val="en-US" w:bidi="pa-IN"/>
              </w:rPr>
              <w:t>“Front-line health care teams across the province continue to work with Acute Care Alberta, hospital providers, Emergency Health Services and community partners to ensure care is available when and where it’s needed.”</w:t>
            </w:r>
          </w:p>
          <w:p w14:paraId="5BCD2252" w14:textId="77777777" w:rsidR="00E253AA" w:rsidRPr="00E253AA" w:rsidRDefault="00E253AA" w:rsidP="00E253A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253AA">
              <w:rPr>
                <w:rFonts w:ascii="Arial" w:eastAsia="Times New Roman" w:hAnsi="Arial" w:cs="Arial"/>
                <w:i/>
                <w:iCs/>
                <w:color w:val="363535"/>
                <w:sz w:val="24"/>
                <w:szCs w:val="24"/>
                <w:lang w:val="en-US" w:bidi="pa-IN"/>
              </w:rPr>
              <w:t>Matt Jones, Minister of Hospital and Surgical Health Services</w:t>
            </w:r>
          </w:p>
          <w:p w14:paraId="67AA8605" w14:textId="77777777" w:rsidR="00E253AA" w:rsidRPr="00E253AA" w:rsidRDefault="00E253AA" w:rsidP="00E253A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253AA">
              <w:rPr>
                <w:rFonts w:ascii="Arial" w:eastAsia="Times New Roman" w:hAnsi="Arial" w:cs="Arial"/>
                <w:b/>
                <w:bCs/>
                <w:color w:val="363535"/>
                <w:sz w:val="36"/>
                <w:szCs w:val="36"/>
                <w:lang w:val="en-US" w:bidi="pa-IN"/>
              </w:rPr>
              <w:t>Related information</w:t>
            </w:r>
          </w:p>
          <w:p w14:paraId="13E44CAE" w14:textId="77777777" w:rsidR="00E253AA" w:rsidRPr="00E253AA" w:rsidRDefault="00E253AA" w:rsidP="00E253AA">
            <w:pPr>
              <w:numPr>
                <w:ilvl w:val="0"/>
                <w:numId w:val="5"/>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Original URL: https://www.primarycarealberta.ca/page14176.aspx. Click or tap if you trust this link." w:history="1">
              <w:r w:rsidRPr="00E253AA">
                <w:rPr>
                  <w:rFonts w:ascii="Arial" w:eastAsia="Times New Roman" w:hAnsi="Arial" w:cs="Arial"/>
                  <w:color w:val="0082C7"/>
                  <w:sz w:val="25"/>
                  <w:szCs w:val="25"/>
                  <w:u w:val="single"/>
                  <w:bdr w:val="none" w:sz="0" w:space="0" w:color="auto" w:frame="1"/>
                  <w:lang w:val="en-US" w:bidi="pa-IN"/>
                </w:rPr>
                <w:t>811 Health Link</w:t>
              </w:r>
            </w:hyperlink>
          </w:p>
          <w:p w14:paraId="385E610A" w14:textId="77777777" w:rsidR="00E253AA" w:rsidRPr="00E253AA" w:rsidRDefault="00E253AA" w:rsidP="00E253AA">
            <w:pPr>
              <w:numPr>
                <w:ilvl w:val="0"/>
                <w:numId w:val="5"/>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bookvaccine.alberta.ca/vaccine/s/" w:history="1">
              <w:r w:rsidRPr="00E253AA">
                <w:rPr>
                  <w:rFonts w:ascii="Arial" w:eastAsia="Times New Roman" w:hAnsi="Arial" w:cs="Arial"/>
                  <w:color w:val="0082C7"/>
                  <w:sz w:val="25"/>
                  <w:szCs w:val="25"/>
                  <w:u w:val="single"/>
                  <w:bdr w:val="none" w:sz="0" w:space="0" w:color="auto" w:frame="1"/>
                  <w:lang w:val="en-US" w:bidi="pa-IN"/>
                </w:rPr>
                <w:t>Alberta Vaccine Booking System</w:t>
              </w:r>
            </w:hyperlink>
          </w:p>
          <w:p w14:paraId="17BD8E75" w14:textId="77777777" w:rsidR="00E253AA" w:rsidRPr="00E253AA" w:rsidRDefault="00E253AA" w:rsidP="00E253AA">
            <w:pPr>
              <w:numPr>
                <w:ilvl w:val="0"/>
                <w:numId w:val="5"/>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www.alberta.ca/respiratory-illness" w:history="1">
              <w:r w:rsidRPr="00E253AA">
                <w:rPr>
                  <w:rFonts w:ascii="Arial" w:eastAsia="Times New Roman" w:hAnsi="Arial" w:cs="Arial"/>
                  <w:color w:val="0082C7"/>
                  <w:sz w:val="25"/>
                  <w:szCs w:val="25"/>
                  <w:u w:val="single"/>
                  <w:bdr w:val="none" w:sz="0" w:space="0" w:color="auto" w:frame="1"/>
                  <w:lang w:val="en-US" w:bidi="pa-IN"/>
                </w:rPr>
                <w:t>Information on respiratory illness</w:t>
              </w:r>
            </w:hyperlink>
          </w:p>
          <w:p w14:paraId="5E0EDF77" w14:textId="77777777" w:rsidR="00E253AA" w:rsidRPr="00E253AA" w:rsidRDefault="00E253AA" w:rsidP="00E253AA">
            <w:pPr>
              <w:spacing w:after="0" w:line="240" w:lineRule="auto"/>
              <w:rPr>
                <w:rFonts w:ascii="Arial" w:eastAsia="Times New Roman" w:hAnsi="Arial" w:cs="Arial"/>
                <w:color w:val="363535"/>
                <w:lang w:val="en-US" w:bidi="pa-IN"/>
              </w:rPr>
            </w:pPr>
            <w:r w:rsidRPr="00E253AA">
              <w:rPr>
                <w:rFonts w:ascii="Arial" w:eastAsia="Times New Roman" w:hAnsi="Arial" w:cs="Arial"/>
                <w:color w:val="363535"/>
                <w:lang w:val="en-US" w:bidi="pa-IN"/>
              </w:rPr>
              <w:br/>
            </w:r>
          </w:p>
          <w:p w14:paraId="7B9FC493" w14:textId="77777777" w:rsidR="00E253AA" w:rsidRPr="00E253AA" w:rsidRDefault="00E253AA" w:rsidP="00E253AA">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E253AA">
              <w:rPr>
                <w:rFonts w:ascii="Arial" w:eastAsia="Times New Roman" w:hAnsi="Arial" w:cs="Arial"/>
                <w:b/>
                <w:bCs/>
                <w:color w:val="363535"/>
                <w:sz w:val="36"/>
                <w:szCs w:val="36"/>
                <w:lang w:val="en-US" w:bidi="pa-IN"/>
              </w:rPr>
              <w:t>Media inquiries</w:t>
            </w:r>
          </w:p>
          <w:p w14:paraId="3B452E45" w14:textId="77777777" w:rsidR="00E253AA" w:rsidRPr="00E253AA" w:rsidRDefault="00E253AA" w:rsidP="00E253AA">
            <w:pPr>
              <w:spacing w:beforeAutospacing="1" w:after="0" w:afterAutospacing="1" w:line="240" w:lineRule="auto"/>
              <w:outlineLvl w:val="2"/>
              <w:rPr>
                <w:rFonts w:ascii="Arial" w:eastAsia="Times New Roman" w:hAnsi="Arial" w:cs="Arial"/>
                <w:b/>
                <w:bCs/>
                <w:color w:val="363535"/>
                <w:sz w:val="27"/>
                <w:szCs w:val="27"/>
                <w:lang w:val="en-US" w:bidi="pa-IN"/>
              </w:rPr>
            </w:pPr>
            <w:hyperlink r:id="rId13" w:tooltip="mailto:Kyle.warner@gov.ab.ca" w:history="1">
              <w:r w:rsidRPr="00E253AA">
                <w:rPr>
                  <w:rFonts w:ascii="Arial" w:eastAsia="Times New Roman" w:hAnsi="Arial" w:cs="Arial"/>
                  <w:b/>
                  <w:bCs/>
                  <w:color w:val="0082C7"/>
                  <w:sz w:val="27"/>
                  <w:szCs w:val="27"/>
                  <w:u w:val="single"/>
                  <w:bdr w:val="none" w:sz="0" w:space="0" w:color="auto" w:frame="1"/>
                  <w:lang w:val="en-US" w:bidi="pa-IN"/>
                </w:rPr>
                <w:t>Kyle Warner</w:t>
              </w:r>
            </w:hyperlink>
          </w:p>
          <w:p w14:paraId="680CD213" w14:textId="77777777" w:rsidR="00E253AA" w:rsidRPr="00E253AA" w:rsidRDefault="00E253AA" w:rsidP="00E253AA">
            <w:pPr>
              <w:spacing w:after="0" w:line="240" w:lineRule="auto"/>
              <w:rPr>
                <w:rFonts w:ascii="Arial" w:eastAsia="Times New Roman" w:hAnsi="Arial" w:cs="Arial"/>
                <w:color w:val="363535"/>
                <w:lang w:val="en-US" w:bidi="pa-IN"/>
              </w:rPr>
            </w:pPr>
            <w:r w:rsidRPr="00E253AA">
              <w:rPr>
                <w:rFonts w:ascii="Arial" w:eastAsia="Times New Roman" w:hAnsi="Arial" w:cs="Arial"/>
                <w:color w:val="363535"/>
                <w:lang w:val="en-US" w:bidi="pa-IN"/>
              </w:rPr>
              <w:t>587-873-3087</w:t>
            </w:r>
            <w:r w:rsidRPr="00E253AA">
              <w:rPr>
                <w:rFonts w:ascii="Arial" w:eastAsia="Times New Roman" w:hAnsi="Arial" w:cs="Arial"/>
                <w:color w:val="363535"/>
                <w:lang w:val="en-US" w:bidi="pa-IN"/>
              </w:rPr>
              <w:br/>
              <w:t>Press Secretary, Hospital and Surgical Health Services</w:t>
            </w:r>
          </w:p>
        </w:tc>
      </w:tr>
      <w:tr w:rsidR="00E253AA" w:rsidRPr="00E253AA" w14:paraId="0F2BE5C4" w14:textId="77777777">
        <w:trPr>
          <w:tblCellSpacing w:w="0" w:type="dxa"/>
          <w:jc w:val="center"/>
        </w:trPr>
        <w:tc>
          <w:tcPr>
            <w:tcW w:w="0" w:type="auto"/>
            <w:shd w:val="clear" w:color="auto" w:fill="FFFFFF"/>
            <w:vAlign w:val="center"/>
            <w:hideMark/>
          </w:tcPr>
          <w:p w14:paraId="1D10236E" w14:textId="77777777" w:rsidR="00E253AA" w:rsidRPr="00E253AA" w:rsidRDefault="00E253AA" w:rsidP="00E253AA">
            <w:pPr>
              <w:spacing w:after="0" w:line="240" w:lineRule="auto"/>
              <w:rPr>
                <w:rFonts w:ascii="Arial" w:eastAsia="Times New Roman" w:hAnsi="Arial" w:cs="Arial"/>
                <w:color w:val="363535"/>
                <w:lang w:val="en-US" w:bidi="pa-IN"/>
              </w:rPr>
            </w:pPr>
          </w:p>
        </w:tc>
      </w:tr>
    </w:tbl>
    <w:p w14:paraId="61D4600B" w14:textId="06E61C4A" w:rsidR="0034582D" w:rsidRPr="0034582D" w:rsidRDefault="0034582D" w:rsidP="00E253AA"/>
    <w:sectPr w:rsidR="0034582D" w:rsidRPr="0034582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6010" w14:textId="77777777" w:rsidR="00BD12A1" w:rsidRDefault="00BD12A1" w:rsidP="00BD12A1">
      <w:pPr>
        <w:spacing w:after="0" w:line="240" w:lineRule="auto"/>
      </w:pPr>
      <w:r>
        <w:separator/>
      </w:r>
    </w:p>
  </w:endnote>
  <w:endnote w:type="continuationSeparator" w:id="0">
    <w:p w14:paraId="61D46011"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6012"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61D46013" wp14:editId="61D46014">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D46015"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1D46013"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61D46015"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4600E" w14:textId="77777777" w:rsidR="00BD12A1" w:rsidRDefault="00BD12A1" w:rsidP="00BD12A1">
      <w:pPr>
        <w:spacing w:after="0" w:line="240" w:lineRule="auto"/>
      </w:pPr>
      <w:r>
        <w:separator/>
      </w:r>
    </w:p>
  </w:footnote>
  <w:footnote w:type="continuationSeparator" w:id="0">
    <w:p w14:paraId="61D4600F"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1638F1"/>
    <w:multiLevelType w:val="multilevel"/>
    <w:tmpl w:val="84EA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8318397">
    <w:abstractNumId w:val="3"/>
  </w:num>
  <w:num w:numId="2" w16cid:durableId="1170605313">
    <w:abstractNumId w:val="1"/>
  </w:num>
  <w:num w:numId="3" w16cid:durableId="190463530">
    <w:abstractNumId w:val="2"/>
  </w:num>
  <w:num w:numId="4" w16cid:durableId="874735527">
    <w:abstractNumId w:val="0"/>
  </w:num>
  <w:num w:numId="5" w16cid:durableId="1042093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76F82"/>
    <w:rsid w:val="0034582D"/>
    <w:rsid w:val="00432860"/>
    <w:rsid w:val="004A6AC9"/>
    <w:rsid w:val="005504B6"/>
    <w:rsid w:val="005C4BC3"/>
    <w:rsid w:val="006C09F9"/>
    <w:rsid w:val="007415CC"/>
    <w:rsid w:val="0078401B"/>
    <w:rsid w:val="00804D60"/>
    <w:rsid w:val="0080779B"/>
    <w:rsid w:val="008B292F"/>
    <w:rsid w:val="00943276"/>
    <w:rsid w:val="00A94426"/>
    <w:rsid w:val="00BC4CF8"/>
    <w:rsid w:val="00BD12A1"/>
    <w:rsid w:val="00C15948"/>
    <w:rsid w:val="00DE465A"/>
    <w:rsid w:val="00E253A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46008"/>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Ob6s%2FuGvItAjb9Ry0oabII%3D?nativeVersion=1.2025.1209.500" TargetMode="External"/><Relationship Id="rId13" Type="http://schemas.openxmlformats.org/officeDocument/2006/relationships/hyperlink" Target="mailto:Kyle.warner@gov.ab.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respiratory-illnes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vaccine.alberta.ca/vaccin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an01.safelinks.protection.outlook.com/?url=https%3A%2F%2Fwww.primarycarealberta.ca%2Fpage14176.aspx&amp;data=05%7C02%7CAmandeep.Sidhu%40gov.ab.ca%7Caa530f6987da467c6c7e08de3f203079%7C2bb51c06af9b42c58bf53c3b7b10850b%7C0%7C0%7C639017604637498231%7CUnknown%7CTWFpbGZsb3d8eyJFbXB0eU1hcGkiOnRydWUsIlYiOiIwLjAuMDAwMCIsIlAiOiJXaW4zMiIsIkFOIjoiTWFpbCIsIldUIjoyfQ%3D%3D%7C0%7C%7C%7C&amp;sdata=4EL%2BakqAlnR6GaGnTBc4OV2h0cb9koWayY5%2Bxt7TqIc%3D&amp;reserved=0"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www.primarycarealberta.ca%2Fpage14176.aspx&amp;data=05%7C02%7CAmandeep.Sidhu%40gov.ab.ca%7Caa530f6987da467c6c7e08de3f203079%7C2bb51c06af9b42c58bf53c3b7b10850b%7C0%7C0%7C639017604637477920%7CUnknown%7CTWFpbGZsb3d8eyJFbXB0eU1hcGkiOnRydWUsIlYiOiIwLjAuMDAwMCIsIlAiOiJXaW4zMiIsIkFOIjoiTWFpbCIsIldUIjoyfQ%3D%3D%7C0%7C%7C%7C&amp;sdata=Yx%2FiA4LynwCszJLUs5xHqHWxS91XhCXnH2FOUrHKDnA%3D&amp;reserved=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505</Words>
  <Characters>3018</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7</cp:revision>
  <dcterms:created xsi:type="dcterms:W3CDTF">2022-08-24T17:32:00Z</dcterms:created>
  <dcterms:modified xsi:type="dcterms:W3CDTF">2025-12-19T22:23:00Z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